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0656" w14:textId="1D948822" w:rsidR="00221603" w:rsidRPr="00221603" w:rsidRDefault="00221603" w:rsidP="00221603">
      <w:pPr>
        <w:pStyle w:val="ac"/>
        <w:jc w:val="right"/>
        <w:rPr>
          <w:rFonts w:ascii="Times New Roman" w:hAnsi="Times New Roman" w:cs="Times New Roman"/>
          <w:b/>
          <w:sz w:val="24"/>
          <w:szCs w:val="24"/>
          <w:lang w:val="kk-KZ"/>
        </w:rPr>
      </w:pPr>
      <w:r w:rsidRPr="00221603">
        <w:rPr>
          <w:rFonts w:ascii="Times New Roman" w:hAnsi="Times New Roman" w:cs="Times New Roman"/>
          <w:b/>
          <w:sz w:val="24"/>
          <w:szCs w:val="24"/>
          <w:lang w:val="kk-KZ"/>
        </w:rPr>
        <w:t>Бекітілген:</w:t>
      </w:r>
    </w:p>
    <w:p w14:paraId="498905E8" w14:textId="77777777" w:rsidR="00221603" w:rsidRPr="00221603" w:rsidRDefault="00221603" w:rsidP="00221603">
      <w:pPr>
        <w:pStyle w:val="ac"/>
        <w:jc w:val="right"/>
        <w:rPr>
          <w:rFonts w:ascii="Times New Roman" w:hAnsi="Times New Roman" w:cs="Times New Roman"/>
          <w:b/>
          <w:sz w:val="24"/>
          <w:szCs w:val="24"/>
          <w:lang w:val="kk-KZ"/>
        </w:rPr>
      </w:pPr>
      <w:r w:rsidRPr="00221603">
        <w:rPr>
          <w:rFonts w:ascii="Times New Roman" w:hAnsi="Times New Roman" w:cs="Times New Roman"/>
          <w:b/>
          <w:sz w:val="24"/>
          <w:szCs w:val="24"/>
          <w:lang w:val="kk-KZ"/>
        </w:rPr>
        <w:t>Жалғыз акционердің шешімі бойынша</w:t>
      </w:r>
    </w:p>
    <w:p w14:paraId="28B46801" w14:textId="77777777" w:rsidR="00221603" w:rsidRPr="00221603" w:rsidRDefault="00221603" w:rsidP="00221603">
      <w:pPr>
        <w:pStyle w:val="ac"/>
        <w:jc w:val="right"/>
        <w:rPr>
          <w:rFonts w:ascii="Times New Roman" w:hAnsi="Times New Roman" w:cs="Times New Roman"/>
          <w:b/>
          <w:sz w:val="24"/>
          <w:szCs w:val="24"/>
          <w:lang w:val="kk-KZ"/>
        </w:rPr>
      </w:pPr>
      <w:r w:rsidRPr="00221603">
        <w:rPr>
          <w:rFonts w:ascii="Times New Roman" w:hAnsi="Times New Roman" w:cs="Times New Roman"/>
          <w:b/>
          <w:sz w:val="24"/>
          <w:szCs w:val="24"/>
          <w:lang w:val="kk-KZ"/>
        </w:rPr>
        <w:t>«Сентрас Секьюритиз» АҚ 24.04.2015 ж.</w:t>
      </w:r>
    </w:p>
    <w:p w14:paraId="59368C7F" w14:textId="77777777" w:rsidR="00881FB1" w:rsidRDefault="00881FB1" w:rsidP="005504BE">
      <w:pPr>
        <w:pStyle w:val="ac"/>
        <w:jc w:val="right"/>
        <w:rPr>
          <w:rFonts w:ascii="Times New Roman" w:hAnsi="Times New Roman" w:cs="Times New Roman"/>
          <w:b/>
          <w:sz w:val="24"/>
          <w:szCs w:val="24"/>
          <w:lang w:val="ru-RU"/>
        </w:rPr>
      </w:pPr>
    </w:p>
    <w:p w14:paraId="287B3A1C" w14:textId="486D2F34" w:rsidR="00221603" w:rsidRPr="00221603" w:rsidRDefault="00221603" w:rsidP="00221603">
      <w:pPr>
        <w:pStyle w:val="ac"/>
        <w:jc w:val="right"/>
        <w:rPr>
          <w:rFonts w:ascii="Times New Roman" w:hAnsi="Times New Roman" w:cs="Times New Roman"/>
          <w:b/>
          <w:sz w:val="24"/>
          <w:szCs w:val="24"/>
          <w:lang w:val="kk-KZ"/>
        </w:rPr>
      </w:pPr>
      <w:r w:rsidRPr="00221603">
        <w:rPr>
          <w:rFonts w:ascii="Times New Roman" w:hAnsi="Times New Roman" w:cs="Times New Roman"/>
          <w:b/>
          <w:sz w:val="24"/>
          <w:szCs w:val="24"/>
          <w:lang w:val="kk-KZ"/>
        </w:rPr>
        <w:t>Жаңа нұсқада бекітілген</w:t>
      </w:r>
    </w:p>
    <w:p w14:paraId="1A71110D" w14:textId="77777777" w:rsidR="00221603" w:rsidRPr="00221603" w:rsidRDefault="00221603" w:rsidP="00221603">
      <w:pPr>
        <w:pStyle w:val="ac"/>
        <w:jc w:val="right"/>
        <w:rPr>
          <w:rFonts w:ascii="Times New Roman" w:hAnsi="Times New Roman" w:cs="Times New Roman"/>
          <w:b/>
          <w:sz w:val="24"/>
          <w:szCs w:val="24"/>
          <w:lang w:val="kk-KZ"/>
        </w:rPr>
      </w:pPr>
      <w:r w:rsidRPr="00221603">
        <w:rPr>
          <w:rFonts w:ascii="Times New Roman" w:hAnsi="Times New Roman" w:cs="Times New Roman"/>
          <w:b/>
          <w:sz w:val="24"/>
          <w:szCs w:val="24"/>
          <w:lang w:val="kk-KZ"/>
        </w:rPr>
        <w:t>Жалпы жиналыстың шешімімен</w:t>
      </w:r>
    </w:p>
    <w:p w14:paraId="7EA7E122" w14:textId="77777777" w:rsidR="00221603" w:rsidRPr="00221603" w:rsidRDefault="00221603" w:rsidP="00221603">
      <w:pPr>
        <w:pStyle w:val="ac"/>
        <w:jc w:val="right"/>
        <w:rPr>
          <w:rFonts w:ascii="Times New Roman" w:hAnsi="Times New Roman" w:cs="Times New Roman"/>
          <w:b/>
          <w:sz w:val="24"/>
          <w:szCs w:val="24"/>
          <w:lang w:val="kk-KZ"/>
        </w:rPr>
      </w:pPr>
      <w:r w:rsidRPr="00221603">
        <w:rPr>
          <w:rFonts w:ascii="Times New Roman" w:hAnsi="Times New Roman" w:cs="Times New Roman"/>
          <w:b/>
          <w:sz w:val="24"/>
          <w:szCs w:val="24"/>
          <w:lang w:val="kk-KZ"/>
        </w:rPr>
        <w:t>«Сентрас Секьюритиз» АҚ акционерлерінің саны</w:t>
      </w:r>
    </w:p>
    <w:p w14:paraId="0974C526" w14:textId="77777777" w:rsidR="00221603" w:rsidRPr="00221603" w:rsidRDefault="00221603" w:rsidP="00221603">
      <w:pPr>
        <w:pStyle w:val="ac"/>
        <w:jc w:val="right"/>
        <w:rPr>
          <w:rFonts w:ascii="Times New Roman" w:hAnsi="Times New Roman" w:cs="Times New Roman"/>
          <w:b/>
          <w:sz w:val="24"/>
          <w:szCs w:val="24"/>
          <w:lang w:val="ru-RU"/>
        </w:rPr>
      </w:pPr>
      <w:r w:rsidRPr="00221603">
        <w:rPr>
          <w:rFonts w:ascii="Times New Roman" w:hAnsi="Times New Roman" w:cs="Times New Roman"/>
          <w:b/>
          <w:sz w:val="24"/>
          <w:szCs w:val="24"/>
          <w:lang w:val="kk-KZ"/>
        </w:rPr>
        <w:t>«05» мамыр 2025 жылғы № п/н хаттама</w:t>
      </w:r>
    </w:p>
    <w:p w14:paraId="47CCDD22" w14:textId="685F394A" w:rsidR="00881FB1" w:rsidRPr="00B62C08" w:rsidRDefault="00881FB1" w:rsidP="005504BE">
      <w:pPr>
        <w:pStyle w:val="ac"/>
        <w:jc w:val="right"/>
        <w:rPr>
          <w:rFonts w:ascii="Times New Roman" w:hAnsi="Times New Roman" w:cs="Times New Roman"/>
          <w:b/>
          <w:sz w:val="24"/>
          <w:szCs w:val="24"/>
          <w:lang w:val="ru-RU"/>
        </w:rPr>
      </w:pPr>
    </w:p>
    <w:p w14:paraId="522525C6" w14:textId="7D482056" w:rsidR="00221603" w:rsidRPr="00221603" w:rsidRDefault="00221603" w:rsidP="00221603">
      <w:pPr>
        <w:pStyle w:val="ac"/>
        <w:jc w:val="right"/>
        <w:rPr>
          <w:rFonts w:ascii="Times New Roman" w:hAnsi="Times New Roman" w:cs="Times New Roman"/>
          <w:sz w:val="24"/>
          <w:szCs w:val="24"/>
          <w:lang w:val="ru-RU"/>
        </w:rPr>
      </w:pPr>
      <w:r w:rsidRPr="00221603">
        <w:rPr>
          <w:rFonts w:ascii="Times New Roman" w:hAnsi="Times New Roman" w:cs="Times New Roman"/>
          <w:sz w:val="24"/>
          <w:szCs w:val="24"/>
          <w:lang w:val="kk-KZ"/>
        </w:rPr>
        <w:t xml:space="preserve">02.05.2025 № 515 </w:t>
      </w:r>
      <w:r>
        <w:rPr>
          <w:rFonts w:ascii="Times New Roman" w:hAnsi="Times New Roman" w:cs="Times New Roman"/>
          <w:sz w:val="24"/>
          <w:szCs w:val="24"/>
          <w:lang w:val="kk-KZ"/>
        </w:rPr>
        <w:t>АББ</w:t>
      </w:r>
      <w:r w:rsidRPr="00221603">
        <w:rPr>
          <w:rFonts w:ascii="Times New Roman" w:hAnsi="Times New Roman" w:cs="Times New Roman"/>
          <w:sz w:val="24"/>
          <w:szCs w:val="24"/>
          <w:lang w:val="kk-KZ"/>
        </w:rPr>
        <w:t xml:space="preserve"> ұсынысы.</w:t>
      </w:r>
    </w:p>
    <w:p w14:paraId="194C47EE" w14:textId="5F1F258F" w:rsidR="00881FB1" w:rsidRPr="00B62C08" w:rsidRDefault="00881FB1" w:rsidP="005504BE">
      <w:pPr>
        <w:pStyle w:val="ac"/>
        <w:jc w:val="right"/>
        <w:rPr>
          <w:rFonts w:ascii="Times New Roman" w:hAnsi="Times New Roman" w:cs="Times New Roman"/>
          <w:sz w:val="24"/>
          <w:szCs w:val="24"/>
          <w:lang w:val="ru-RU"/>
        </w:rPr>
      </w:pPr>
    </w:p>
    <w:p w14:paraId="1E70427D" w14:textId="77777777" w:rsidR="00881FB1" w:rsidRPr="00B62C08" w:rsidRDefault="00881FB1" w:rsidP="005504BE">
      <w:pPr>
        <w:pStyle w:val="ac"/>
        <w:jc w:val="both"/>
        <w:rPr>
          <w:rFonts w:ascii="Times New Roman" w:hAnsi="Times New Roman" w:cs="Times New Roman"/>
          <w:sz w:val="24"/>
          <w:szCs w:val="24"/>
          <w:lang w:val="ru-RU"/>
        </w:rPr>
      </w:pPr>
    </w:p>
    <w:p w14:paraId="53B384C2" w14:textId="77777777" w:rsidR="00881FB1" w:rsidRPr="00B62C08" w:rsidRDefault="00881FB1" w:rsidP="005504BE">
      <w:pPr>
        <w:pStyle w:val="ac"/>
        <w:jc w:val="both"/>
        <w:rPr>
          <w:rFonts w:ascii="Times New Roman" w:hAnsi="Times New Roman" w:cs="Times New Roman"/>
          <w:sz w:val="24"/>
          <w:szCs w:val="24"/>
          <w:lang w:val="ru-RU"/>
        </w:rPr>
      </w:pPr>
    </w:p>
    <w:p w14:paraId="28F8EE07" w14:textId="77777777" w:rsidR="00881FB1" w:rsidRPr="00B62C08" w:rsidRDefault="00881FB1" w:rsidP="005504BE">
      <w:pPr>
        <w:pStyle w:val="ac"/>
        <w:jc w:val="both"/>
        <w:rPr>
          <w:rFonts w:ascii="Times New Roman" w:hAnsi="Times New Roman" w:cs="Times New Roman"/>
          <w:sz w:val="24"/>
          <w:szCs w:val="24"/>
          <w:lang w:val="ru-RU"/>
        </w:rPr>
      </w:pPr>
    </w:p>
    <w:p w14:paraId="70D05D6E" w14:textId="77777777" w:rsidR="00881FB1" w:rsidRPr="00B62C08" w:rsidRDefault="00881FB1" w:rsidP="005504BE">
      <w:pPr>
        <w:pStyle w:val="ac"/>
        <w:jc w:val="both"/>
        <w:rPr>
          <w:rFonts w:ascii="Times New Roman" w:hAnsi="Times New Roman" w:cs="Times New Roman"/>
          <w:sz w:val="24"/>
          <w:szCs w:val="24"/>
          <w:lang w:val="ru-RU"/>
        </w:rPr>
      </w:pPr>
    </w:p>
    <w:p w14:paraId="049D2B77" w14:textId="77777777" w:rsidR="00881FB1" w:rsidRPr="00B62C08" w:rsidRDefault="00881FB1" w:rsidP="005504BE">
      <w:pPr>
        <w:pStyle w:val="ac"/>
        <w:jc w:val="both"/>
        <w:rPr>
          <w:rFonts w:ascii="Times New Roman" w:hAnsi="Times New Roman" w:cs="Times New Roman"/>
          <w:sz w:val="24"/>
          <w:szCs w:val="24"/>
          <w:lang w:val="ru-RU"/>
        </w:rPr>
      </w:pPr>
    </w:p>
    <w:p w14:paraId="1C993A4A" w14:textId="77777777" w:rsidR="00881FB1" w:rsidRPr="00B62C08" w:rsidRDefault="00881FB1" w:rsidP="005504BE">
      <w:pPr>
        <w:pStyle w:val="ac"/>
        <w:jc w:val="both"/>
        <w:rPr>
          <w:rFonts w:ascii="Times New Roman" w:hAnsi="Times New Roman" w:cs="Times New Roman"/>
          <w:sz w:val="24"/>
          <w:szCs w:val="24"/>
          <w:lang w:val="ru-RU"/>
        </w:rPr>
      </w:pPr>
    </w:p>
    <w:p w14:paraId="3D5DFC5A" w14:textId="77777777" w:rsidR="00881FB1" w:rsidRPr="00B62C08" w:rsidRDefault="00881FB1" w:rsidP="005504BE">
      <w:pPr>
        <w:pStyle w:val="ac"/>
        <w:jc w:val="both"/>
        <w:rPr>
          <w:rFonts w:ascii="Times New Roman" w:hAnsi="Times New Roman" w:cs="Times New Roman"/>
          <w:sz w:val="24"/>
          <w:szCs w:val="24"/>
          <w:lang w:val="ru-RU"/>
        </w:rPr>
      </w:pPr>
    </w:p>
    <w:p w14:paraId="59A6EFDF" w14:textId="77777777" w:rsidR="00881FB1" w:rsidRPr="00B62C08" w:rsidRDefault="00881FB1" w:rsidP="005504BE">
      <w:pPr>
        <w:pStyle w:val="ac"/>
        <w:jc w:val="both"/>
        <w:rPr>
          <w:rFonts w:ascii="Times New Roman" w:hAnsi="Times New Roman" w:cs="Times New Roman"/>
          <w:sz w:val="24"/>
          <w:szCs w:val="24"/>
          <w:lang w:val="ru-RU"/>
        </w:rPr>
      </w:pPr>
    </w:p>
    <w:p w14:paraId="744D1C6B" w14:textId="77777777" w:rsidR="00881FB1" w:rsidRPr="00B62C08" w:rsidRDefault="00881FB1" w:rsidP="005504BE">
      <w:pPr>
        <w:pStyle w:val="ac"/>
        <w:jc w:val="both"/>
        <w:rPr>
          <w:rFonts w:ascii="Times New Roman" w:hAnsi="Times New Roman" w:cs="Times New Roman"/>
          <w:sz w:val="24"/>
          <w:szCs w:val="24"/>
          <w:lang w:val="ru-RU"/>
        </w:rPr>
      </w:pPr>
    </w:p>
    <w:p w14:paraId="4D482FFA" w14:textId="77777777" w:rsidR="00881FB1" w:rsidRPr="00B62C08" w:rsidRDefault="00881FB1" w:rsidP="005504BE">
      <w:pPr>
        <w:pStyle w:val="ac"/>
        <w:jc w:val="both"/>
        <w:rPr>
          <w:rFonts w:ascii="Times New Roman" w:hAnsi="Times New Roman" w:cs="Times New Roman"/>
          <w:sz w:val="24"/>
          <w:szCs w:val="24"/>
          <w:lang w:val="ru-RU"/>
        </w:rPr>
      </w:pPr>
    </w:p>
    <w:p w14:paraId="65657471" w14:textId="77777777" w:rsidR="00881FB1" w:rsidRPr="00B62C08" w:rsidRDefault="00881FB1" w:rsidP="005504BE">
      <w:pPr>
        <w:pStyle w:val="ac"/>
        <w:jc w:val="both"/>
        <w:rPr>
          <w:rFonts w:ascii="Times New Roman" w:hAnsi="Times New Roman" w:cs="Times New Roman"/>
          <w:sz w:val="24"/>
          <w:szCs w:val="24"/>
          <w:lang w:val="ru-RU"/>
        </w:rPr>
      </w:pPr>
    </w:p>
    <w:p w14:paraId="0030FF1A" w14:textId="77777777" w:rsidR="00881FB1" w:rsidRPr="00B62C08" w:rsidRDefault="00881FB1" w:rsidP="005504BE">
      <w:pPr>
        <w:pStyle w:val="ac"/>
        <w:jc w:val="both"/>
        <w:rPr>
          <w:rFonts w:ascii="Times New Roman" w:hAnsi="Times New Roman" w:cs="Times New Roman"/>
          <w:sz w:val="24"/>
          <w:szCs w:val="24"/>
          <w:lang w:val="ru-RU"/>
        </w:rPr>
      </w:pPr>
    </w:p>
    <w:p w14:paraId="72B73912" w14:textId="77777777" w:rsidR="00881FB1" w:rsidRPr="00B62C08" w:rsidRDefault="00881FB1" w:rsidP="005504BE">
      <w:pPr>
        <w:pStyle w:val="ac"/>
        <w:jc w:val="both"/>
        <w:rPr>
          <w:rFonts w:ascii="Times New Roman" w:hAnsi="Times New Roman" w:cs="Times New Roman"/>
          <w:sz w:val="24"/>
          <w:szCs w:val="24"/>
          <w:lang w:val="ru-RU"/>
        </w:rPr>
      </w:pPr>
    </w:p>
    <w:p w14:paraId="21902BB7" w14:textId="77777777" w:rsidR="00881FB1" w:rsidRPr="00B62C08" w:rsidRDefault="00881FB1" w:rsidP="005504BE">
      <w:pPr>
        <w:pStyle w:val="ac"/>
        <w:jc w:val="center"/>
        <w:rPr>
          <w:rFonts w:ascii="Times New Roman" w:hAnsi="Times New Roman" w:cs="Times New Roman"/>
          <w:b/>
          <w:sz w:val="36"/>
          <w:szCs w:val="36"/>
          <w:lang w:val="ru-RU"/>
        </w:rPr>
      </w:pPr>
    </w:p>
    <w:p w14:paraId="6B286016" w14:textId="5F6DCDFE" w:rsidR="00221603" w:rsidRPr="00221603" w:rsidRDefault="00221603" w:rsidP="00221603">
      <w:pPr>
        <w:pStyle w:val="ac"/>
        <w:jc w:val="center"/>
        <w:rPr>
          <w:rFonts w:ascii="Times New Roman" w:eastAsia="Arial" w:hAnsi="Times New Roman" w:cs="Times New Roman"/>
          <w:b/>
          <w:bCs/>
          <w:w w:val="99"/>
          <w:position w:val="-1"/>
          <w:sz w:val="36"/>
          <w:szCs w:val="36"/>
          <w:lang w:val="ru-RU"/>
        </w:rPr>
      </w:pPr>
      <w:r w:rsidRPr="00221603">
        <w:rPr>
          <w:rFonts w:ascii="Times New Roman" w:eastAsia="Arial" w:hAnsi="Times New Roman" w:cs="Times New Roman"/>
          <w:b/>
          <w:bCs/>
          <w:w w:val="99"/>
          <w:position w:val="-1"/>
          <w:sz w:val="36"/>
          <w:szCs w:val="36"/>
          <w:lang w:val="kk-KZ"/>
        </w:rPr>
        <w:t xml:space="preserve">«Сентрас Секьюритиз» АҚ Корпоративтік басқару </w:t>
      </w:r>
    </w:p>
    <w:p w14:paraId="32E9C6C0" w14:textId="66FDA51A" w:rsidR="00881FB1" w:rsidRPr="00B62C08" w:rsidRDefault="00221603" w:rsidP="005504BE">
      <w:pPr>
        <w:pStyle w:val="ac"/>
        <w:jc w:val="center"/>
        <w:rPr>
          <w:rFonts w:ascii="Times New Roman" w:eastAsia="Arial" w:hAnsi="Times New Roman" w:cs="Times New Roman"/>
          <w:b/>
          <w:bCs/>
          <w:w w:val="99"/>
          <w:position w:val="-1"/>
          <w:sz w:val="36"/>
          <w:szCs w:val="36"/>
          <w:lang w:val="ru-RU"/>
        </w:rPr>
      </w:pPr>
      <w:r>
        <w:rPr>
          <w:rFonts w:ascii="Times New Roman" w:eastAsia="Arial" w:hAnsi="Times New Roman" w:cs="Times New Roman"/>
          <w:b/>
          <w:bCs/>
          <w:w w:val="99"/>
          <w:position w:val="-1"/>
          <w:sz w:val="36"/>
          <w:szCs w:val="36"/>
          <w:lang w:val="ru-RU"/>
        </w:rPr>
        <w:t>КОДЕКС</w:t>
      </w:r>
    </w:p>
    <w:p w14:paraId="4D7A813A" w14:textId="77777777" w:rsidR="00881FB1" w:rsidRPr="00B62C08" w:rsidRDefault="00881FB1" w:rsidP="005504BE">
      <w:pPr>
        <w:pStyle w:val="ac"/>
        <w:jc w:val="center"/>
        <w:rPr>
          <w:rFonts w:ascii="Times New Roman" w:eastAsia="Arial" w:hAnsi="Times New Roman" w:cs="Times New Roman"/>
          <w:b/>
          <w:sz w:val="24"/>
          <w:szCs w:val="24"/>
          <w:lang w:val="ru-RU"/>
        </w:rPr>
      </w:pPr>
    </w:p>
    <w:p w14:paraId="6FBC60DD" w14:textId="77777777" w:rsidR="00881FB1" w:rsidRPr="00B62C08" w:rsidRDefault="00881FB1" w:rsidP="005504BE">
      <w:pPr>
        <w:pStyle w:val="ac"/>
        <w:jc w:val="center"/>
        <w:rPr>
          <w:rFonts w:ascii="Times New Roman" w:eastAsia="Arial" w:hAnsi="Times New Roman" w:cs="Times New Roman"/>
          <w:b/>
          <w:sz w:val="24"/>
          <w:szCs w:val="24"/>
          <w:lang w:val="ru-RU"/>
        </w:rPr>
      </w:pPr>
    </w:p>
    <w:p w14:paraId="28DCF37A" w14:textId="77777777" w:rsidR="00881FB1" w:rsidRPr="00B62C08" w:rsidRDefault="00881FB1" w:rsidP="005504BE">
      <w:pPr>
        <w:pStyle w:val="ac"/>
        <w:jc w:val="both"/>
        <w:rPr>
          <w:rFonts w:ascii="Times New Roman" w:eastAsia="Arial" w:hAnsi="Times New Roman" w:cs="Times New Roman"/>
          <w:sz w:val="24"/>
          <w:szCs w:val="24"/>
          <w:lang w:val="ru-RU"/>
        </w:rPr>
      </w:pPr>
    </w:p>
    <w:p w14:paraId="3F754618" w14:textId="77777777" w:rsidR="00881FB1" w:rsidRPr="00B62C08" w:rsidRDefault="00881FB1" w:rsidP="005504BE">
      <w:pPr>
        <w:pStyle w:val="ac"/>
        <w:jc w:val="both"/>
        <w:rPr>
          <w:rFonts w:ascii="Times New Roman" w:eastAsia="Arial" w:hAnsi="Times New Roman" w:cs="Times New Roman"/>
          <w:sz w:val="24"/>
          <w:szCs w:val="24"/>
          <w:lang w:val="ru-RU"/>
        </w:rPr>
      </w:pPr>
    </w:p>
    <w:p w14:paraId="110ED818" w14:textId="77777777" w:rsidR="00881FB1" w:rsidRPr="00B62C08" w:rsidRDefault="00881FB1" w:rsidP="005504BE">
      <w:pPr>
        <w:pStyle w:val="ac"/>
        <w:jc w:val="both"/>
        <w:rPr>
          <w:rFonts w:ascii="Times New Roman" w:eastAsia="Arial" w:hAnsi="Times New Roman" w:cs="Times New Roman"/>
          <w:sz w:val="24"/>
          <w:szCs w:val="24"/>
          <w:lang w:val="ru-RU"/>
        </w:rPr>
      </w:pPr>
    </w:p>
    <w:p w14:paraId="0184CE3D" w14:textId="77777777" w:rsidR="00881FB1" w:rsidRPr="00B62C08" w:rsidRDefault="00881FB1" w:rsidP="005504BE">
      <w:pPr>
        <w:pStyle w:val="ac"/>
        <w:jc w:val="both"/>
        <w:rPr>
          <w:rFonts w:ascii="Times New Roman" w:eastAsia="Arial" w:hAnsi="Times New Roman" w:cs="Times New Roman"/>
          <w:sz w:val="24"/>
          <w:szCs w:val="24"/>
          <w:lang w:val="ru-RU"/>
        </w:rPr>
      </w:pPr>
    </w:p>
    <w:p w14:paraId="5EE8B281" w14:textId="77777777" w:rsidR="00881FB1" w:rsidRPr="00B62C08" w:rsidRDefault="00881FB1" w:rsidP="005504BE">
      <w:pPr>
        <w:pStyle w:val="ac"/>
        <w:jc w:val="both"/>
        <w:rPr>
          <w:rFonts w:ascii="Times New Roman" w:eastAsia="Arial" w:hAnsi="Times New Roman" w:cs="Times New Roman"/>
          <w:sz w:val="24"/>
          <w:szCs w:val="24"/>
          <w:lang w:val="ru-RU"/>
        </w:rPr>
      </w:pPr>
    </w:p>
    <w:p w14:paraId="2014EF7C" w14:textId="77777777" w:rsidR="00881FB1" w:rsidRPr="00B62C08" w:rsidRDefault="00881FB1" w:rsidP="005504BE">
      <w:pPr>
        <w:pStyle w:val="ac"/>
        <w:jc w:val="both"/>
        <w:rPr>
          <w:rFonts w:ascii="Times New Roman" w:eastAsia="Arial" w:hAnsi="Times New Roman" w:cs="Times New Roman"/>
          <w:sz w:val="24"/>
          <w:szCs w:val="24"/>
          <w:lang w:val="ru-RU"/>
        </w:rPr>
      </w:pPr>
    </w:p>
    <w:p w14:paraId="5E342736" w14:textId="77777777" w:rsidR="00881FB1" w:rsidRPr="00B62C08" w:rsidRDefault="00881FB1" w:rsidP="005504BE">
      <w:pPr>
        <w:pStyle w:val="ac"/>
        <w:jc w:val="both"/>
        <w:rPr>
          <w:rFonts w:ascii="Times New Roman" w:eastAsia="Arial" w:hAnsi="Times New Roman" w:cs="Times New Roman"/>
          <w:sz w:val="24"/>
          <w:szCs w:val="24"/>
          <w:lang w:val="ru-RU"/>
        </w:rPr>
      </w:pPr>
    </w:p>
    <w:p w14:paraId="11D1212E" w14:textId="77777777" w:rsidR="00881FB1" w:rsidRPr="00B62C08" w:rsidRDefault="00881FB1" w:rsidP="005504BE">
      <w:pPr>
        <w:pStyle w:val="ac"/>
        <w:jc w:val="both"/>
        <w:rPr>
          <w:rFonts w:ascii="Times New Roman" w:eastAsia="Arial" w:hAnsi="Times New Roman" w:cs="Times New Roman"/>
          <w:sz w:val="24"/>
          <w:szCs w:val="24"/>
          <w:lang w:val="ru-RU"/>
        </w:rPr>
      </w:pPr>
    </w:p>
    <w:p w14:paraId="1EF29E08" w14:textId="77777777" w:rsidR="00881FB1" w:rsidRPr="00B62C08" w:rsidRDefault="00881FB1" w:rsidP="005504BE">
      <w:pPr>
        <w:pStyle w:val="ac"/>
        <w:jc w:val="both"/>
        <w:rPr>
          <w:rFonts w:ascii="Times New Roman" w:eastAsia="Arial" w:hAnsi="Times New Roman" w:cs="Times New Roman"/>
          <w:sz w:val="24"/>
          <w:szCs w:val="24"/>
          <w:lang w:val="ru-RU"/>
        </w:rPr>
      </w:pPr>
    </w:p>
    <w:p w14:paraId="5CA554D9" w14:textId="77777777" w:rsidR="00881FB1" w:rsidRPr="00B62C08" w:rsidRDefault="00881FB1" w:rsidP="005504BE">
      <w:pPr>
        <w:pStyle w:val="ac"/>
        <w:jc w:val="both"/>
        <w:rPr>
          <w:rFonts w:ascii="Times New Roman" w:eastAsia="Arial" w:hAnsi="Times New Roman" w:cs="Times New Roman"/>
          <w:sz w:val="24"/>
          <w:szCs w:val="24"/>
          <w:lang w:val="ru-RU"/>
        </w:rPr>
      </w:pPr>
    </w:p>
    <w:p w14:paraId="4DB4EEA9" w14:textId="77777777" w:rsidR="00881FB1" w:rsidRPr="00B62C08" w:rsidRDefault="00881FB1" w:rsidP="005504BE">
      <w:pPr>
        <w:pStyle w:val="ac"/>
        <w:jc w:val="both"/>
        <w:rPr>
          <w:rFonts w:ascii="Times New Roman" w:eastAsia="Arial" w:hAnsi="Times New Roman" w:cs="Times New Roman"/>
          <w:sz w:val="24"/>
          <w:szCs w:val="24"/>
          <w:lang w:val="ru-RU"/>
        </w:rPr>
      </w:pPr>
    </w:p>
    <w:p w14:paraId="31349D77" w14:textId="77777777" w:rsidR="00881FB1" w:rsidRPr="00B62C08" w:rsidRDefault="00881FB1" w:rsidP="005504BE">
      <w:pPr>
        <w:pStyle w:val="ac"/>
        <w:jc w:val="both"/>
        <w:rPr>
          <w:rFonts w:ascii="Times New Roman" w:eastAsia="Arial" w:hAnsi="Times New Roman" w:cs="Times New Roman"/>
          <w:sz w:val="24"/>
          <w:szCs w:val="24"/>
          <w:lang w:val="ru-RU"/>
        </w:rPr>
      </w:pPr>
    </w:p>
    <w:p w14:paraId="4A89B06D" w14:textId="77777777" w:rsidR="00881FB1" w:rsidRPr="00B62C08" w:rsidRDefault="00881FB1" w:rsidP="005504BE">
      <w:pPr>
        <w:pStyle w:val="ac"/>
        <w:jc w:val="both"/>
        <w:rPr>
          <w:rFonts w:ascii="Times New Roman" w:eastAsia="Arial" w:hAnsi="Times New Roman" w:cs="Times New Roman"/>
          <w:sz w:val="24"/>
          <w:szCs w:val="24"/>
          <w:lang w:val="ru-RU"/>
        </w:rPr>
      </w:pPr>
    </w:p>
    <w:p w14:paraId="1F422968" w14:textId="77777777" w:rsidR="00881FB1" w:rsidRPr="00B62C08" w:rsidRDefault="00881FB1" w:rsidP="005504BE">
      <w:pPr>
        <w:pStyle w:val="ac"/>
        <w:jc w:val="both"/>
        <w:rPr>
          <w:rFonts w:ascii="Times New Roman" w:eastAsia="Arial" w:hAnsi="Times New Roman" w:cs="Times New Roman"/>
          <w:sz w:val="24"/>
          <w:szCs w:val="24"/>
          <w:lang w:val="ru-RU"/>
        </w:rPr>
      </w:pPr>
    </w:p>
    <w:p w14:paraId="483B2C29" w14:textId="77777777" w:rsidR="00881FB1" w:rsidRPr="00B62C08" w:rsidRDefault="00881FB1" w:rsidP="005504BE">
      <w:pPr>
        <w:pStyle w:val="ac"/>
        <w:jc w:val="both"/>
        <w:rPr>
          <w:rFonts w:ascii="Times New Roman" w:eastAsia="Arial" w:hAnsi="Times New Roman" w:cs="Times New Roman"/>
          <w:sz w:val="24"/>
          <w:szCs w:val="24"/>
          <w:lang w:val="ru-RU"/>
        </w:rPr>
      </w:pPr>
    </w:p>
    <w:p w14:paraId="2119EF46" w14:textId="77777777" w:rsidR="00881FB1" w:rsidRPr="00B62C08" w:rsidRDefault="00881FB1" w:rsidP="005504BE">
      <w:pPr>
        <w:pStyle w:val="ac"/>
        <w:jc w:val="both"/>
        <w:rPr>
          <w:rFonts w:ascii="Times New Roman" w:eastAsia="Arial" w:hAnsi="Times New Roman" w:cs="Times New Roman"/>
          <w:bCs/>
          <w:sz w:val="24"/>
          <w:szCs w:val="24"/>
          <w:lang w:val="ru-RU"/>
        </w:rPr>
      </w:pPr>
    </w:p>
    <w:p w14:paraId="7AFD03C1" w14:textId="77777777" w:rsidR="00881FB1" w:rsidRPr="00B62C08" w:rsidRDefault="00881FB1" w:rsidP="005504BE">
      <w:pPr>
        <w:pStyle w:val="ac"/>
        <w:jc w:val="both"/>
        <w:rPr>
          <w:rFonts w:ascii="Times New Roman" w:eastAsia="Arial" w:hAnsi="Times New Roman" w:cs="Times New Roman"/>
          <w:bCs/>
          <w:sz w:val="24"/>
          <w:szCs w:val="24"/>
          <w:lang w:val="ru-RU"/>
        </w:rPr>
      </w:pPr>
    </w:p>
    <w:p w14:paraId="5785ED36" w14:textId="77777777" w:rsidR="00881FB1" w:rsidRPr="00B62C08" w:rsidRDefault="00881FB1" w:rsidP="005504BE">
      <w:pPr>
        <w:pStyle w:val="ac"/>
        <w:jc w:val="both"/>
        <w:rPr>
          <w:rFonts w:ascii="Times New Roman" w:eastAsia="Arial" w:hAnsi="Times New Roman" w:cs="Times New Roman"/>
          <w:bCs/>
          <w:sz w:val="24"/>
          <w:szCs w:val="24"/>
          <w:lang w:val="ru-RU"/>
        </w:rPr>
      </w:pPr>
    </w:p>
    <w:p w14:paraId="47EA1240" w14:textId="77777777" w:rsidR="00881FB1" w:rsidRPr="00B62C08" w:rsidRDefault="00881FB1" w:rsidP="005504BE">
      <w:pPr>
        <w:pStyle w:val="ac"/>
        <w:jc w:val="both"/>
        <w:rPr>
          <w:rFonts w:ascii="Times New Roman" w:eastAsia="Arial" w:hAnsi="Times New Roman" w:cs="Times New Roman"/>
          <w:bCs/>
          <w:sz w:val="24"/>
          <w:szCs w:val="24"/>
          <w:lang w:val="ru-RU"/>
        </w:rPr>
      </w:pPr>
    </w:p>
    <w:p w14:paraId="79CAEEB9" w14:textId="77777777" w:rsidR="00881FB1" w:rsidRPr="00B62C08" w:rsidRDefault="00881FB1" w:rsidP="005504BE">
      <w:pPr>
        <w:pStyle w:val="ac"/>
        <w:jc w:val="both"/>
        <w:rPr>
          <w:rFonts w:ascii="Times New Roman" w:eastAsia="Arial" w:hAnsi="Times New Roman" w:cs="Times New Roman"/>
          <w:bCs/>
          <w:sz w:val="24"/>
          <w:szCs w:val="24"/>
          <w:lang w:val="ru-RU"/>
        </w:rPr>
      </w:pPr>
    </w:p>
    <w:p w14:paraId="7935285D" w14:textId="77777777" w:rsidR="00881FB1" w:rsidRPr="00B62C08" w:rsidRDefault="00881FB1" w:rsidP="005504BE">
      <w:pPr>
        <w:pStyle w:val="ac"/>
        <w:jc w:val="both"/>
        <w:rPr>
          <w:rFonts w:ascii="Times New Roman" w:eastAsia="Arial" w:hAnsi="Times New Roman" w:cs="Times New Roman"/>
          <w:bCs/>
          <w:sz w:val="24"/>
          <w:szCs w:val="24"/>
          <w:lang w:val="ru-RU"/>
        </w:rPr>
      </w:pPr>
    </w:p>
    <w:p w14:paraId="075A6D0D" w14:textId="77777777" w:rsidR="00881FB1" w:rsidRPr="00B62C08" w:rsidRDefault="00881FB1" w:rsidP="005504BE">
      <w:pPr>
        <w:pStyle w:val="ac"/>
        <w:jc w:val="both"/>
        <w:rPr>
          <w:rFonts w:ascii="Times New Roman" w:eastAsia="Arial" w:hAnsi="Times New Roman" w:cs="Times New Roman"/>
          <w:bCs/>
          <w:sz w:val="24"/>
          <w:szCs w:val="24"/>
          <w:lang w:val="ru-RU"/>
        </w:rPr>
      </w:pPr>
    </w:p>
    <w:p w14:paraId="79E8F3FF" w14:textId="6157DC34" w:rsidR="00221603" w:rsidRPr="00221603" w:rsidRDefault="00221603" w:rsidP="00221603">
      <w:pPr>
        <w:pStyle w:val="ac"/>
        <w:jc w:val="center"/>
        <w:rPr>
          <w:rFonts w:ascii="Times New Roman" w:eastAsia="Arial" w:hAnsi="Times New Roman" w:cs="Times New Roman"/>
          <w:b/>
          <w:bCs/>
          <w:sz w:val="24"/>
          <w:szCs w:val="24"/>
          <w:lang w:val="ru-RU"/>
        </w:rPr>
      </w:pPr>
      <w:r w:rsidRPr="00221603">
        <w:rPr>
          <w:rFonts w:ascii="Times New Roman" w:eastAsia="Arial" w:hAnsi="Times New Roman" w:cs="Times New Roman"/>
          <w:b/>
          <w:bCs/>
          <w:sz w:val="24"/>
          <w:szCs w:val="24"/>
          <w:lang w:val="kk-KZ"/>
        </w:rPr>
        <w:lastRenderedPageBreak/>
        <w:t>КІРІСПЕ</w:t>
      </w:r>
    </w:p>
    <w:p w14:paraId="23826534" w14:textId="77777777" w:rsidR="00881FB1" w:rsidRPr="00B62C08" w:rsidRDefault="00881FB1" w:rsidP="005504BE">
      <w:pPr>
        <w:pStyle w:val="ac"/>
        <w:jc w:val="both"/>
        <w:rPr>
          <w:rFonts w:ascii="Times New Roman" w:hAnsi="Times New Roman" w:cs="Times New Roman"/>
          <w:sz w:val="24"/>
          <w:szCs w:val="24"/>
          <w:lang w:val="ru-RU"/>
        </w:rPr>
      </w:pPr>
    </w:p>
    <w:p w14:paraId="219AF22B" w14:textId="20E332F0" w:rsidR="00221603" w:rsidRPr="00221603" w:rsidRDefault="00221603" w:rsidP="00221603">
      <w:pPr>
        <w:pStyle w:val="ac"/>
        <w:ind w:firstLine="720"/>
        <w:jc w:val="both"/>
        <w:rPr>
          <w:rFonts w:ascii="Times New Roman" w:hAnsi="Times New Roman" w:cs="Times New Roman"/>
          <w:sz w:val="24"/>
          <w:szCs w:val="24"/>
          <w:lang w:val="ru-RU"/>
        </w:rPr>
      </w:pPr>
      <w:r w:rsidRPr="00221603">
        <w:rPr>
          <w:rFonts w:ascii="Times New Roman" w:hAnsi="Times New Roman" w:cs="Times New Roman"/>
          <w:sz w:val="24"/>
          <w:szCs w:val="24"/>
          <w:lang w:val="kk-KZ"/>
        </w:rPr>
        <w:t>Осы «Сентрас Секьюритиз» АҚ Корпоративтік басқару кодексі (бұдан әрі – Кодекс) «Сентрас Секьюритиз» АҚ (бұдан әрі – Қоғам) іскерлік этиканың жоғары деңгейін қамтамасыз ету мақсатында өз қызметі барысында ұстанатын ережелер мен ұсынымдар жиынтығы болып табылады.</w:t>
      </w:r>
    </w:p>
    <w:p w14:paraId="280C632A" w14:textId="02FF4BA0" w:rsidR="00221603" w:rsidRPr="00221603" w:rsidRDefault="00221603" w:rsidP="00221603">
      <w:pPr>
        <w:pStyle w:val="ac"/>
        <w:ind w:firstLine="720"/>
        <w:jc w:val="both"/>
        <w:rPr>
          <w:rFonts w:ascii="Times New Roman" w:hAnsi="Times New Roman" w:cs="Times New Roman"/>
          <w:sz w:val="24"/>
          <w:szCs w:val="24"/>
          <w:lang w:val="ru-RU"/>
        </w:rPr>
      </w:pPr>
      <w:r w:rsidRPr="00221603">
        <w:rPr>
          <w:rFonts w:ascii="Times New Roman" w:hAnsi="Times New Roman" w:cs="Times New Roman"/>
          <w:sz w:val="24"/>
          <w:szCs w:val="24"/>
          <w:lang w:val="kk-KZ"/>
        </w:rPr>
        <w:t>Кодекс заңнама нормаларына сәйкес, сондай-ақ дамып келе жатқан корпоративтік мінез-құлық тәжірибесі мен этикалық стандарттарды ескере отырып әзірленді.</w:t>
      </w:r>
    </w:p>
    <w:p w14:paraId="049F8DFC" w14:textId="12464CC3" w:rsidR="00221603" w:rsidRPr="00221603" w:rsidRDefault="00221603" w:rsidP="00221603">
      <w:pPr>
        <w:pStyle w:val="ac"/>
        <w:ind w:firstLine="720"/>
        <w:jc w:val="both"/>
        <w:rPr>
          <w:rFonts w:ascii="Times New Roman" w:hAnsi="Times New Roman" w:cs="Times New Roman"/>
          <w:sz w:val="24"/>
          <w:szCs w:val="24"/>
          <w:lang w:val="ru-RU"/>
        </w:rPr>
      </w:pPr>
      <w:r w:rsidRPr="00221603">
        <w:rPr>
          <w:rFonts w:ascii="Times New Roman" w:hAnsi="Times New Roman" w:cs="Times New Roman"/>
          <w:sz w:val="24"/>
          <w:szCs w:val="24"/>
          <w:lang w:val="kk-KZ"/>
        </w:rPr>
        <w:t>Қоғам бар және әлеуетті инвесторлар үшін Қоғамның тартымдылығын арттыру мақсатында Кодекстің ережелерін өз еркімен қабылдайды және сақтайды.</w:t>
      </w:r>
    </w:p>
    <w:p w14:paraId="1B6AE271" w14:textId="4FF86AD3" w:rsidR="00881FB1" w:rsidRPr="00B62C08" w:rsidRDefault="00881FB1" w:rsidP="005504BE">
      <w:pPr>
        <w:pStyle w:val="ac"/>
        <w:ind w:firstLine="720"/>
        <w:jc w:val="both"/>
        <w:rPr>
          <w:rFonts w:ascii="Times New Roman" w:hAnsi="Times New Roman" w:cs="Times New Roman"/>
          <w:spacing w:val="1"/>
          <w:sz w:val="24"/>
          <w:szCs w:val="24"/>
          <w:lang w:val="ru-RU"/>
        </w:rPr>
      </w:pPr>
      <w:r w:rsidRPr="00B62C08">
        <w:rPr>
          <w:rFonts w:ascii="Times New Roman" w:hAnsi="Times New Roman" w:cs="Times New Roman"/>
          <w:spacing w:val="1"/>
          <w:sz w:val="24"/>
          <w:szCs w:val="24"/>
          <w:lang w:val="ru-RU"/>
        </w:rPr>
        <w:t xml:space="preserve">  </w:t>
      </w:r>
    </w:p>
    <w:p w14:paraId="6E7DD613" w14:textId="77777777" w:rsidR="00881FB1" w:rsidRPr="00B62C08" w:rsidRDefault="00881FB1" w:rsidP="005504BE">
      <w:pPr>
        <w:pStyle w:val="ac"/>
        <w:jc w:val="both"/>
        <w:rPr>
          <w:rFonts w:ascii="Times New Roman" w:hAnsi="Times New Roman" w:cs="Times New Roman"/>
          <w:spacing w:val="1"/>
          <w:sz w:val="24"/>
          <w:szCs w:val="24"/>
          <w:lang w:val="ru-RU"/>
        </w:rPr>
      </w:pPr>
      <w:r w:rsidRPr="00B62C08">
        <w:rPr>
          <w:rFonts w:ascii="Times New Roman" w:hAnsi="Times New Roman" w:cs="Times New Roman"/>
          <w:spacing w:val="1"/>
          <w:sz w:val="24"/>
          <w:szCs w:val="24"/>
          <w:lang w:val="ru-RU"/>
        </w:rPr>
        <w:t xml:space="preserve">             </w:t>
      </w:r>
    </w:p>
    <w:p w14:paraId="0D98672D" w14:textId="7CEED9ED" w:rsidR="0059561B" w:rsidRPr="0059561B" w:rsidRDefault="0059561B" w:rsidP="0059561B">
      <w:pPr>
        <w:pStyle w:val="ac"/>
        <w:jc w:val="center"/>
        <w:rPr>
          <w:rFonts w:ascii="Times New Roman" w:hAnsi="Times New Roman" w:cs="Times New Roman"/>
          <w:b/>
          <w:bCs/>
          <w:sz w:val="24"/>
          <w:szCs w:val="24"/>
          <w:lang w:val="ru-RU"/>
        </w:rPr>
      </w:pPr>
      <w:r w:rsidRPr="0059561B">
        <w:rPr>
          <w:rFonts w:ascii="Times New Roman" w:hAnsi="Times New Roman" w:cs="Times New Roman"/>
          <w:b/>
          <w:bCs/>
          <w:sz w:val="24"/>
          <w:szCs w:val="24"/>
          <w:lang w:val="kk-KZ"/>
        </w:rPr>
        <w:t>1-тарау. КОРПОРАТИВТІК БАСҚАРУ ПРИНЦИПТЕРІ</w:t>
      </w:r>
    </w:p>
    <w:p w14:paraId="1BFA86D9" w14:textId="77777777" w:rsidR="00881FB1" w:rsidRPr="00B62C08" w:rsidRDefault="00881FB1" w:rsidP="005504BE">
      <w:pPr>
        <w:pStyle w:val="ac"/>
        <w:jc w:val="both"/>
        <w:rPr>
          <w:rFonts w:ascii="Times New Roman" w:hAnsi="Times New Roman" w:cs="Times New Roman"/>
          <w:sz w:val="24"/>
          <w:szCs w:val="24"/>
          <w:lang w:val="ru-RU"/>
        </w:rPr>
      </w:pPr>
    </w:p>
    <w:p w14:paraId="11E3F2A6" w14:textId="77777777" w:rsidR="0059561B" w:rsidRPr="0059561B" w:rsidRDefault="0059561B" w:rsidP="0059561B">
      <w:pPr>
        <w:pStyle w:val="ac"/>
        <w:ind w:firstLine="720"/>
        <w:jc w:val="both"/>
        <w:rPr>
          <w:rFonts w:ascii="Times New Roman" w:hAnsi="Times New Roman" w:cs="Times New Roman"/>
          <w:sz w:val="24"/>
          <w:szCs w:val="24"/>
          <w:lang w:val="ru-RU"/>
        </w:rPr>
      </w:pPr>
      <w:r w:rsidRPr="0059561B">
        <w:rPr>
          <w:rFonts w:ascii="Times New Roman" w:hAnsi="Times New Roman" w:cs="Times New Roman"/>
          <w:sz w:val="24"/>
          <w:szCs w:val="24"/>
          <w:lang w:val="kk-KZ"/>
        </w:rPr>
        <w:t>Корпоративтік басқару әділдік, адалдық, жауапкершілік, есеп берушілік, ашықтық, кәсібилік және құзыреттілік негіздеріне құрылған.</w:t>
      </w:r>
      <w:r w:rsidR="00881FB1" w:rsidRPr="00B62C08">
        <w:rPr>
          <w:rFonts w:ascii="Times New Roman" w:hAnsi="Times New Roman" w:cs="Times New Roman"/>
          <w:sz w:val="24"/>
          <w:szCs w:val="24"/>
          <w:lang w:val="ru-RU"/>
        </w:rPr>
        <w:t xml:space="preserve"> </w:t>
      </w:r>
      <w:r w:rsidRPr="0059561B">
        <w:rPr>
          <w:rFonts w:ascii="Times New Roman" w:hAnsi="Times New Roman" w:cs="Times New Roman"/>
          <w:sz w:val="24"/>
          <w:szCs w:val="24"/>
          <w:lang w:val="kk-KZ"/>
        </w:rPr>
        <w:t>Тиімді корпоративтік басқару құрылымы компанияның қызметіне мүдделі барлық тұлғалардың құқықтары мен мүдделерін құрметтейді және компанияның табысты жұмыс істеуіне, оның ішінде оның нарықтық құнының өсуіне және қаржылық тұрақтылық пен табыстылықтың сақталуына ықпал етеді.</w:t>
      </w:r>
    </w:p>
    <w:p w14:paraId="7491D3FB" w14:textId="77777777" w:rsidR="0059561B" w:rsidRPr="0059561B" w:rsidRDefault="0059561B" w:rsidP="0059561B">
      <w:pPr>
        <w:pStyle w:val="ac"/>
        <w:ind w:firstLine="720"/>
        <w:jc w:val="both"/>
        <w:rPr>
          <w:rFonts w:ascii="Times New Roman" w:hAnsi="Times New Roman" w:cs="Times New Roman"/>
          <w:sz w:val="24"/>
          <w:szCs w:val="24"/>
          <w:lang w:val="ru-RU"/>
        </w:rPr>
      </w:pPr>
      <w:r w:rsidRPr="0059561B">
        <w:rPr>
          <w:rFonts w:ascii="Times New Roman" w:hAnsi="Times New Roman" w:cs="Times New Roman"/>
          <w:sz w:val="24"/>
          <w:szCs w:val="24"/>
          <w:lang w:val="kk-KZ"/>
        </w:rPr>
        <w:t>Осы тарауда баяндалған корпоративтік басқару қағидаттары компанияны басқаруға байланысты туындайтын қатынастарға сенім тудыруға бағытталған және Кодекстің келесі тарауларында қамтылған барлық ережелер мен ұсыныстардың негізі болып табылады.</w:t>
      </w:r>
    </w:p>
    <w:p w14:paraId="05D9C692" w14:textId="3228315A" w:rsidR="00881FB1" w:rsidRPr="00B62C08" w:rsidRDefault="0059561B" w:rsidP="0059561B">
      <w:pPr>
        <w:pStyle w:val="ac"/>
        <w:ind w:firstLine="720"/>
        <w:jc w:val="both"/>
        <w:rPr>
          <w:rFonts w:ascii="Times New Roman" w:hAnsi="Times New Roman" w:cs="Times New Roman"/>
          <w:sz w:val="24"/>
          <w:szCs w:val="24"/>
          <w:lang w:val="ru-RU"/>
        </w:rPr>
      </w:pPr>
      <w:r w:rsidRPr="0059561B">
        <w:rPr>
          <w:rFonts w:ascii="Times New Roman" w:hAnsi="Times New Roman" w:cs="Times New Roman"/>
          <w:sz w:val="24"/>
          <w:szCs w:val="24"/>
          <w:lang w:val="kk-KZ"/>
        </w:rPr>
        <w:t>Корпоративтік басқарудың негізгі принциптері:</w:t>
      </w:r>
    </w:p>
    <w:p w14:paraId="0EA3873D" w14:textId="307749FF"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 xml:space="preserve">–    </w:t>
      </w:r>
      <w:r w:rsidRPr="00B62C08">
        <w:rPr>
          <w:rFonts w:ascii="Times New Roman" w:hAnsi="Times New Roman" w:cs="Times New Roman"/>
          <w:spacing w:val="43"/>
          <w:sz w:val="24"/>
          <w:szCs w:val="24"/>
          <w:lang w:val="ru-RU"/>
        </w:rPr>
        <w:t xml:space="preserve"> </w:t>
      </w:r>
      <w:r>
        <w:rPr>
          <w:rFonts w:ascii="Times New Roman" w:hAnsi="Times New Roman" w:cs="Times New Roman"/>
          <w:spacing w:val="43"/>
          <w:sz w:val="24"/>
          <w:szCs w:val="24"/>
          <w:lang w:val="ru-RU"/>
        </w:rPr>
        <w:t xml:space="preserve">  </w:t>
      </w:r>
      <w:r w:rsidR="0059561B" w:rsidRPr="0059561B">
        <w:rPr>
          <w:rFonts w:ascii="Times New Roman" w:hAnsi="Times New Roman" w:cs="Times New Roman"/>
          <w:sz w:val="24"/>
          <w:szCs w:val="24"/>
          <w:lang w:val="kk-KZ"/>
        </w:rPr>
        <w:t>акционерлердің құқықтары мен мүдделерін қорғау принципі;</w:t>
      </w:r>
    </w:p>
    <w:p w14:paraId="3287EB7B" w14:textId="655F288E"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w:t>
      </w:r>
      <w:r w:rsidRPr="00B62C08">
        <w:rPr>
          <w:rFonts w:ascii="Times New Roman" w:hAnsi="Times New Roman" w:cs="Times New Roman"/>
          <w:sz w:val="24"/>
          <w:szCs w:val="24"/>
          <w:lang w:val="ru-RU"/>
        </w:rPr>
        <w:tab/>
      </w:r>
      <w:r w:rsidR="0059561B" w:rsidRPr="0059561B">
        <w:rPr>
          <w:rFonts w:ascii="Times New Roman" w:hAnsi="Times New Roman" w:cs="Times New Roman"/>
          <w:sz w:val="24"/>
          <w:szCs w:val="24"/>
          <w:lang w:val="kk-KZ"/>
        </w:rPr>
        <w:t>акционерлердің жалпы жиналысының, директорлар кеңесінің және басқарманың қоғамды тиімді басқару принципі;</w:t>
      </w:r>
    </w:p>
    <w:p w14:paraId="236189A1" w14:textId="4F977707"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w:t>
      </w:r>
      <w:r w:rsidRPr="00B62C08">
        <w:rPr>
          <w:rFonts w:ascii="Times New Roman" w:hAnsi="Times New Roman" w:cs="Times New Roman"/>
          <w:sz w:val="24"/>
          <w:szCs w:val="24"/>
          <w:lang w:val="ru-RU"/>
        </w:rPr>
        <w:tab/>
      </w:r>
      <w:r w:rsidR="0059561B" w:rsidRPr="0059561B">
        <w:rPr>
          <w:rFonts w:ascii="Times New Roman" w:hAnsi="Times New Roman" w:cs="Times New Roman"/>
          <w:sz w:val="24"/>
          <w:szCs w:val="24"/>
          <w:lang w:val="kk-KZ"/>
        </w:rPr>
        <w:t>компания қызметі туралы ақпаратты ашудың ашықтық, уақтылылығы мен объективтілігі қағидаттары;</w:t>
      </w:r>
    </w:p>
    <w:p w14:paraId="6FE9A4F3" w14:textId="5A86650B"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 xml:space="preserve">–    </w:t>
      </w:r>
      <w:r w:rsidRPr="00B62C08">
        <w:rPr>
          <w:rFonts w:ascii="Times New Roman" w:hAnsi="Times New Roman" w:cs="Times New Roman"/>
          <w:spacing w:val="43"/>
          <w:sz w:val="24"/>
          <w:szCs w:val="24"/>
          <w:lang w:val="ru-RU"/>
        </w:rPr>
        <w:t xml:space="preserve"> </w:t>
      </w:r>
      <w:r>
        <w:rPr>
          <w:rFonts w:ascii="Times New Roman" w:hAnsi="Times New Roman" w:cs="Times New Roman"/>
          <w:spacing w:val="43"/>
          <w:sz w:val="24"/>
          <w:szCs w:val="24"/>
          <w:lang w:val="ru-RU"/>
        </w:rPr>
        <w:t xml:space="preserve">  </w:t>
      </w:r>
      <w:r w:rsidR="0059561B" w:rsidRPr="0059561B">
        <w:rPr>
          <w:rFonts w:ascii="Times New Roman" w:hAnsi="Times New Roman" w:cs="Times New Roman"/>
          <w:sz w:val="24"/>
          <w:szCs w:val="24"/>
          <w:lang w:val="kk-KZ"/>
        </w:rPr>
        <w:t>заңдылық пен этика принциптері;</w:t>
      </w:r>
    </w:p>
    <w:p w14:paraId="7169F8B5" w14:textId="1102EBD8" w:rsidR="00881FB1" w:rsidRPr="0059561B"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w:t>
      </w:r>
      <w:r w:rsidR="0059561B">
        <w:rPr>
          <w:rFonts w:ascii="Times New Roman" w:hAnsi="Times New Roman" w:cs="Times New Roman"/>
          <w:sz w:val="24"/>
          <w:szCs w:val="24"/>
          <w:lang w:val="ru-RU"/>
        </w:rPr>
        <w:tab/>
      </w:r>
      <w:proofErr w:type="spellStart"/>
      <w:r w:rsidR="0059561B" w:rsidRPr="0059561B">
        <w:rPr>
          <w:rFonts w:ascii="Times New Roman" w:hAnsi="Times New Roman" w:cs="Times New Roman"/>
          <w:sz w:val="24"/>
          <w:szCs w:val="24"/>
          <w:lang w:val="ru-RU"/>
        </w:rPr>
        <w:t>тиімді</w:t>
      </w:r>
      <w:proofErr w:type="spellEnd"/>
      <w:r w:rsidR="0059561B" w:rsidRPr="0059561B">
        <w:rPr>
          <w:rFonts w:ascii="Times New Roman" w:hAnsi="Times New Roman" w:cs="Times New Roman"/>
          <w:sz w:val="24"/>
          <w:szCs w:val="24"/>
          <w:lang w:val="ru-RU"/>
        </w:rPr>
        <w:t xml:space="preserve"> </w:t>
      </w:r>
      <w:proofErr w:type="spellStart"/>
      <w:r w:rsidR="0059561B" w:rsidRPr="0059561B">
        <w:rPr>
          <w:rFonts w:ascii="Times New Roman" w:hAnsi="Times New Roman" w:cs="Times New Roman"/>
          <w:sz w:val="24"/>
          <w:szCs w:val="24"/>
          <w:lang w:val="ru-RU"/>
        </w:rPr>
        <w:t>дивидендтік</w:t>
      </w:r>
      <w:proofErr w:type="spellEnd"/>
      <w:r w:rsidR="0059561B" w:rsidRPr="0059561B">
        <w:rPr>
          <w:rFonts w:ascii="Times New Roman" w:hAnsi="Times New Roman" w:cs="Times New Roman"/>
          <w:sz w:val="24"/>
          <w:szCs w:val="24"/>
          <w:lang w:val="ru-RU"/>
        </w:rPr>
        <w:t xml:space="preserve"> </w:t>
      </w:r>
      <w:proofErr w:type="spellStart"/>
      <w:r w:rsidR="0059561B" w:rsidRPr="0059561B">
        <w:rPr>
          <w:rFonts w:ascii="Times New Roman" w:hAnsi="Times New Roman" w:cs="Times New Roman"/>
          <w:sz w:val="24"/>
          <w:szCs w:val="24"/>
          <w:lang w:val="ru-RU"/>
        </w:rPr>
        <w:t>саясат</w:t>
      </w:r>
      <w:proofErr w:type="spellEnd"/>
      <w:r w:rsidR="0059561B" w:rsidRPr="0059561B">
        <w:rPr>
          <w:rFonts w:ascii="Times New Roman" w:hAnsi="Times New Roman" w:cs="Times New Roman"/>
          <w:sz w:val="24"/>
          <w:szCs w:val="24"/>
          <w:lang w:val="ru-RU"/>
        </w:rPr>
        <w:t xml:space="preserve"> </w:t>
      </w:r>
      <w:proofErr w:type="spellStart"/>
      <w:r w:rsidR="0059561B" w:rsidRPr="0059561B">
        <w:rPr>
          <w:rFonts w:ascii="Times New Roman" w:hAnsi="Times New Roman" w:cs="Times New Roman"/>
          <w:sz w:val="24"/>
          <w:szCs w:val="24"/>
          <w:lang w:val="ru-RU"/>
        </w:rPr>
        <w:t>принциптері</w:t>
      </w:r>
      <w:proofErr w:type="spellEnd"/>
      <w:r w:rsidR="0059561B" w:rsidRPr="0059561B">
        <w:rPr>
          <w:rFonts w:ascii="Times New Roman" w:hAnsi="Times New Roman" w:cs="Times New Roman"/>
          <w:sz w:val="24"/>
          <w:szCs w:val="24"/>
          <w:lang w:val="ru-RU"/>
        </w:rPr>
        <w:t>.</w:t>
      </w:r>
    </w:p>
    <w:p w14:paraId="09773078" w14:textId="05CE5F14" w:rsidR="00881FB1" w:rsidRPr="00B62C08" w:rsidRDefault="0059561B" w:rsidP="0059561B">
      <w:pPr>
        <w:pStyle w:val="ac"/>
        <w:ind w:firstLine="720"/>
        <w:jc w:val="both"/>
        <w:rPr>
          <w:rFonts w:ascii="Times New Roman" w:hAnsi="Times New Roman" w:cs="Times New Roman"/>
          <w:sz w:val="24"/>
          <w:szCs w:val="24"/>
          <w:lang w:val="ru-RU"/>
        </w:rPr>
      </w:pPr>
      <w:r w:rsidRPr="0059561B">
        <w:rPr>
          <w:rFonts w:ascii="Times New Roman" w:hAnsi="Times New Roman" w:cs="Times New Roman"/>
          <w:sz w:val="24"/>
          <w:szCs w:val="24"/>
          <w:lang w:val="kk-KZ"/>
        </w:rPr>
        <w:t>Корпоративтік басқару құрылымы заңға сәйкес болуы және компанияның әртүрлі органдары арасындағы жауапкершілікті бөлуді нақты анықтауы керек.</w:t>
      </w:r>
    </w:p>
    <w:p w14:paraId="1AB36F26" w14:textId="7A6F0614" w:rsidR="0059561B" w:rsidRPr="0059561B" w:rsidRDefault="0059561B" w:rsidP="0059561B">
      <w:pPr>
        <w:pStyle w:val="ac"/>
        <w:ind w:firstLine="720"/>
        <w:jc w:val="both"/>
        <w:rPr>
          <w:rFonts w:ascii="Times New Roman" w:hAnsi="Times New Roman" w:cs="Times New Roman"/>
          <w:sz w:val="24"/>
          <w:szCs w:val="24"/>
          <w:lang w:val="ru-RU"/>
        </w:rPr>
      </w:pPr>
      <w:r w:rsidRPr="0059561B">
        <w:rPr>
          <w:rFonts w:ascii="Times New Roman" w:hAnsi="Times New Roman" w:cs="Times New Roman"/>
          <w:sz w:val="24"/>
          <w:szCs w:val="24"/>
          <w:lang w:val="kk-KZ"/>
        </w:rPr>
        <w:t>Корпоративтік басқару қағидаттарын ұстану компания қызметіне объективті талдау жүргізудің және талдаушылардан, қаржылық кеңесшілерден және рейтингтік агенттіктерден тиісті ұсыныстар алудың тиімді тәсілін құруға ықпал етуі тиіс.</w:t>
      </w:r>
    </w:p>
    <w:p w14:paraId="3E0BE00B" w14:textId="70BBD31A" w:rsidR="00881FB1" w:rsidRPr="00B62C08" w:rsidRDefault="00881FB1" w:rsidP="0059561B">
      <w:pPr>
        <w:pStyle w:val="ac"/>
        <w:ind w:firstLine="720"/>
        <w:jc w:val="both"/>
        <w:rPr>
          <w:rFonts w:ascii="Times New Roman" w:hAnsi="Times New Roman" w:cs="Times New Roman"/>
          <w:sz w:val="24"/>
          <w:szCs w:val="24"/>
          <w:lang w:val="ru-RU"/>
        </w:rPr>
      </w:pPr>
    </w:p>
    <w:p w14:paraId="745173CF" w14:textId="725FEBFD" w:rsidR="0059561B" w:rsidRPr="0059561B" w:rsidRDefault="0059561B" w:rsidP="0059561B">
      <w:pPr>
        <w:pStyle w:val="ac"/>
        <w:rPr>
          <w:rFonts w:ascii="Times New Roman" w:hAnsi="Times New Roman" w:cs="Times New Roman"/>
          <w:b/>
          <w:bCs/>
          <w:sz w:val="24"/>
          <w:szCs w:val="24"/>
          <w:lang w:val="ru-RU"/>
        </w:rPr>
      </w:pPr>
      <w:r w:rsidRPr="0059561B">
        <w:rPr>
          <w:rFonts w:ascii="Times New Roman" w:hAnsi="Times New Roman" w:cs="Times New Roman"/>
          <w:b/>
          <w:bCs/>
          <w:sz w:val="24"/>
          <w:szCs w:val="24"/>
          <w:lang w:val="kk-KZ"/>
        </w:rPr>
        <w:t>Акционерлердің құқықтары мен мүдделерін қорғау принципі</w:t>
      </w:r>
    </w:p>
    <w:p w14:paraId="2FC4C006" w14:textId="2E8387D6" w:rsidR="00881FB1" w:rsidRPr="00B62C08" w:rsidRDefault="0059561B" w:rsidP="0059561B">
      <w:pPr>
        <w:pStyle w:val="ac"/>
        <w:ind w:firstLine="720"/>
        <w:jc w:val="both"/>
        <w:rPr>
          <w:rFonts w:ascii="Times New Roman" w:hAnsi="Times New Roman" w:cs="Times New Roman"/>
          <w:sz w:val="24"/>
          <w:szCs w:val="24"/>
          <w:lang w:val="ru-RU"/>
        </w:rPr>
      </w:pPr>
      <w:r w:rsidRPr="0059561B">
        <w:rPr>
          <w:rFonts w:ascii="Times New Roman" w:hAnsi="Times New Roman" w:cs="Times New Roman"/>
          <w:sz w:val="24"/>
          <w:szCs w:val="24"/>
          <w:lang w:val="kk-KZ"/>
        </w:rPr>
        <w:t>Компания акционерлердің негізгі құқықтарын жүзеге асыруды қамтамасыз етеді</w:t>
      </w:r>
      <w:r w:rsidR="00881FB1" w:rsidRPr="00B62C08">
        <w:rPr>
          <w:rFonts w:ascii="Times New Roman" w:hAnsi="Times New Roman" w:cs="Times New Roman"/>
          <w:sz w:val="24"/>
          <w:szCs w:val="24"/>
          <w:lang w:val="ru-RU"/>
        </w:rPr>
        <w:t>:</w:t>
      </w:r>
    </w:p>
    <w:p w14:paraId="2BF3235F" w14:textId="4DCAC92F" w:rsidR="0059561B" w:rsidRPr="0059561B" w:rsidRDefault="00881FB1" w:rsidP="0059561B">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1)</w:t>
      </w:r>
      <w:r w:rsidR="0059561B">
        <w:rPr>
          <w:rFonts w:ascii="Times New Roman" w:hAnsi="Times New Roman" w:cs="Times New Roman"/>
          <w:sz w:val="24"/>
          <w:szCs w:val="24"/>
          <w:lang w:val="ru-RU"/>
        </w:rPr>
        <w:tab/>
      </w:r>
      <w:proofErr w:type="spellStart"/>
      <w:r w:rsidR="0059561B" w:rsidRPr="0059561B">
        <w:rPr>
          <w:rFonts w:ascii="Times New Roman" w:hAnsi="Times New Roman" w:cs="Times New Roman"/>
          <w:sz w:val="24"/>
          <w:szCs w:val="24"/>
          <w:lang w:val="ru-RU"/>
        </w:rPr>
        <w:t>өздеріне</w:t>
      </w:r>
      <w:proofErr w:type="spellEnd"/>
      <w:r w:rsidR="0059561B" w:rsidRPr="0059561B">
        <w:rPr>
          <w:rFonts w:ascii="Times New Roman" w:hAnsi="Times New Roman" w:cs="Times New Roman"/>
          <w:sz w:val="24"/>
          <w:szCs w:val="24"/>
          <w:lang w:val="ru-RU"/>
        </w:rPr>
        <w:t xml:space="preserve"> </w:t>
      </w:r>
      <w:proofErr w:type="spellStart"/>
      <w:r w:rsidR="0059561B" w:rsidRPr="0059561B">
        <w:rPr>
          <w:rFonts w:ascii="Times New Roman" w:hAnsi="Times New Roman" w:cs="Times New Roman"/>
          <w:sz w:val="24"/>
          <w:szCs w:val="24"/>
          <w:lang w:val="ru-RU"/>
        </w:rPr>
        <w:t>тиесілі</w:t>
      </w:r>
      <w:proofErr w:type="spellEnd"/>
      <w:r w:rsidR="0059561B" w:rsidRPr="0059561B">
        <w:rPr>
          <w:rFonts w:ascii="Times New Roman" w:hAnsi="Times New Roman" w:cs="Times New Roman"/>
          <w:sz w:val="24"/>
          <w:szCs w:val="24"/>
          <w:lang w:val="ru-RU"/>
        </w:rPr>
        <w:t xml:space="preserve"> </w:t>
      </w:r>
      <w:proofErr w:type="spellStart"/>
      <w:r w:rsidR="0059561B" w:rsidRPr="0059561B">
        <w:rPr>
          <w:rFonts w:ascii="Times New Roman" w:hAnsi="Times New Roman" w:cs="Times New Roman"/>
          <w:sz w:val="24"/>
          <w:szCs w:val="24"/>
          <w:lang w:val="ru-RU"/>
        </w:rPr>
        <w:t>акцияларды</w:t>
      </w:r>
      <w:proofErr w:type="spellEnd"/>
      <w:r w:rsidR="0059561B" w:rsidRPr="0059561B">
        <w:rPr>
          <w:rFonts w:ascii="Times New Roman" w:hAnsi="Times New Roman" w:cs="Times New Roman"/>
          <w:sz w:val="24"/>
          <w:szCs w:val="24"/>
          <w:lang w:val="ru-RU"/>
        </w:rPr>
        <w:t xml:space="preserve"> </w:t>
      </w:r>
      <w:proofErr w:type="spellStart"/>
      <w:r w:rsidR="0059561B" w:rsidRPr="0059561B">
        <w:rPr>
          <w:rFonts w:ascii="Times New Roman" w:hAnsi="Times New Roman" w:cs="Times New Roman"/>
          <w:sz w:val="24"/>
          <w:szCs w:val="24"/>
          <w:lang w:val="ru-RU"/>
        </w:rPr>
        <w:t>иелену</w:t>
      </w:r>
      <w:proofErr w:type="spellEnd"/>
      <w:r w:rsidR="0059561B" w:rsidRPr="0059561B">
        <w:rPr>
          <w:rFonts w:ascii="Times New Roman" w:hAnsi="Times New Roman" w:cs="Times New Roman"/>
          <w:sz w:val="24"/>
          <w:szCs w:val="24"/>
          <w:lang w:val="ru-RU"/>
        </w:rPr>
        <w:t>, пайдалану және билік ету құқығы;</w:t>
      </w:r>
    </w:p>
    <w:p w14:paraId="7882C2A1" w14:textId="4D35B261"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2)</w:t>
      </w:r>
      <w:r w:rsidRPr="00B62C08">
        <w:rPr>
          <w:rFonts w:ascii="Times New Roman" w:hAnsi="Times New Roman" w:cs="Times New Roman"/>
          <w:sz w:val="24"/>
          <w:szCs w:val="24"/>
          <w:lang w:val="ru-RU"/>
        </w:rPr>
        <w:tab/>
      </w:r>
      <w:r w:rsidR="00BD5E46" w:rsidRPr="00BD5E46">
        <w:rPr>
          <w:rFonts w:ascii="Times New Roman" w:hAnsi="Times New Roman" w:cs="Times New Roman"/>
          <w:sz w:val="24"/>
          <w:szCs w:val="24"/>
          <w:lang w:val="kk-KZ"/>
        </w:rPr>
        <w:t>Қоғамның жарғысында белгіленген мерзімде оның қызметі туралы жазбаша сауалдармен серіктестікке хабарласу және дәлелді жауаптар алу құқығы</w:t>
      </w:r>
      <w:r w:rsidRPr="00B62C08">
        <w:rPr>
          <w:rFonts w:ascii="Times New Roman" w:hAnsi="Times New Roman" w:cs="Times New Roman"/>
          <w:sz w:val="24"/>
          <w:szCs w:val="24"/>
          <w:lang w:val="ru-RU"/>
        </w:rPr>
        <w:t>;</w:t>
      </w:r>
    </w:p>
    <w:p w14:paraId="4B719359" w14:textId="1D59E8E5"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3)</w:t>
      </w:r>
      <w:r w:rsidR="00BD5E46">
        <w:rPr>
          <w:rFonts w:ascii="Times New Roman" w:hAnsi="Times New Roman" w:cs="Times New Roman"/>
          <w:sz w:val="24"/>
          <w:szCs w:val="24"/>
          <w:lang w:val="ru-RU"/>
        </w:rPr>
        <w:tab/>
      </w:r>
      <w:r w:rsidR="00BD5E46" w:rsidRPr="00BD5E46">
        <w:rPr>
          <w:rFonts w:ascii="Times New Roman" w:hAnsi="Times New Roman" w:cs="Times New Roman"/>
          <w:sz w:val="24"/>
          <w:szCs w:val="24"/>
          <w:lang w:val="kk-KZ"/>
        </w:rPr>
        <w:t>акционерлердің жалпы жиналыстарына қатысу және дауыс беру құқығы</w:t>
      </w:r>
      <w:r w:rsidRPr="00B62C08">
        <w:rPr>
          <w:rFonts w:ascii="Times New Roman" w:hAnsi="Times New Roman" w:cs="Times New Roman"/>
          <w:sz w:val="24"/>
          <w:szCs w:val="24"/>
          <w:lang w:val="ru-RU"/>
        </w:rPr>
        <w:t>;</w:t>
      </w:r>
    </w:p>
    <w:p w14:paraId="5F2E96B8" w14:textId="6DCF7B17"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4)</w:t>
      </w:r>
      <w:r w:rsidR="00BD5E46">
        <w:rPr>
          <w:rFonts w:ascii="Times New Roman" w:hAnsi="Times New Roman" w:cs="Times New Roman"/>
          <w:sz w:val="24"/>
          <w:szCs w:val="24"/>
          <w:lang w:val="ru-RU"/>
        </w:rPr>
        <w:tab/>
      </w:r>
      <w:r w:rsidR="00BD5E46" w:rsidRPr="00BD5E46">
        <w:rPr>
          <w:rFonts w:ascii="Times New Roman" w:hAnsi="Times New Roman" w:cs="Times New Roman"/>
          <w:sz w:val="24"/>
          <w:szCs w:val="24"/>
          <w:lang w:val="kk-KZ"/>
        </w:rPr>
        <w:t>серіктестіктің басқару органдарын сайлауға қатысу құқығы</w:t>
      </w:r>
      <w:r w:rsidRPr="00B62C08">
        <w:rPr>
          <w:rFonts w:ascii="Times New Roman" w:hAnsi="Times New Roman" w:cs="Times New Roman"/>
          <w:sz w:val="24"/>
          <w:szCs w:val="24"/>
          <w:lang w:val="ru-RU"/>
        </w:rPr>
        <w:t>;</w:t>
      </w:r>
    </w:p>
    <w:p w14:paraId="1959056F" w14:textId="3C1A1A28"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5)</w:t>
      </w:r>
      <w:r w:rsidR="00BD5E46">
        <w:rPr>
          <w:rFonts w:ascii="Times New Roman" w:hAnsi="Times New Roman" w:cs="Times New Roman"/>
          <w:sz w:val="24"/>
          <w:szCs w:val="24"/>
          <w:lang w:val="ru-RU"/>
        </w:rPr>
        <w:tab/>
      </w:r>
      <w:r w:rsidR="00BD5E46" w:rsidRPr="00BD5E46">
        <w:rPr>
          <w:rFonts w:ascii="Times New Roman" w:hAnsi="Times New Roman" w:cs="Times New Roman"/>
          <w:sz w:val="24"/>
          <w:szCs w:val="24"/>
          <w:lang w:val="kk-KZ"/>
        </w:rPr>
        <w:t>серіктестік пайдасының үлесін (дивидендтер) алу құқығы</w:t>
      </w:r>
      <w:r w:rsidRPr="00B62C08">
        <w:rPr>
          <w:rFonts w:ascii="Times New Roman" w:hAnsi="Times New Roman" w:cs="Times New Roman"/>
          <w:sz w:val="24"/>
          <w:szCs w:val="24"/>
          <w:lang w:val="ru-RU"/>
        </w:rPr>
        <w:t>.</w:t>
      </w:r>
    </w:p>
    <w:p w14:paraId="07323F15" w14:textId="080F5B6E" w:rsidR="00881FB1" w:rsidRPr="00BD5E46" w:rsidRDefault="00BD5E46" w:rsidP="00BD5E46">
      <w:pPr>
        <w:pStyle w:val="ac"/>
        <w:ind w:firstLine="720"/>
        <w:jc w:val="both"/>
        <w:rPr>
          <w:rFonts w:ascii="Times New Roman" w:hAnsi="Times New Roman" w:cs="Times New Roman"/>
          <w:sz w:val="24"/>
          <w:szCs w:val="24"/>
          <w:lang w:val="kk-KZ"/>
        </w:rPr>
      </w:pPr>
      <w:r w:rsidRPr="00BD5E46">
        <w:rPr>
          <w:rFonts w:ascii="Times New Roman" w:hAnsi="Times New Roman" w:cs="Times New Roman"/>
          <w:sz w:val="24"/>
          <w:szCs w:val="24"/>
          <w:lang w:val="kk-KZ"/>
        </w:rPr>
        <w:t>Компания акционерлердің басқарма мүшелерін тағайындау және сайлау сияқты корпоративтік басқарудың негізгі шешімдеріне тиімді қатысуын қамтамасыз етеді. Акционерлердің басқарма мүшелеріне сыйақы төлеу саясаты туралы пікірін білдіру мүмкіндігі болуы керек.</w:t>
      </w:r>
    </w:p>
    <w:p w14:paraId="23E25E83" w14:textId="77777777" w:rsidR="00BD5E46" w:rsidRPr="00BD5E46" w:rsidRDefault="00BD5E46" w:rsidP="00BD5E46">
      <w:pPr>
        <w:pStyle w:val="ac"/>
        <w:ind w:firstLine="720"/>
        <w:jc w:val="both"/>
        <w:rPr>
          <w:rFonts w:ascii="Times New Roman" w:hAnsi="Times New Roman" w:cs="Times New Roman"/>
          <w:sz w:val="24"/>
          <w:szCs w:val="24"/>
          <w:lang w:val="kk-KZ"/>
        </w:rPr>
      </w:pPr>
      <w:r w:rsidRPr="00BD5E46">
        <w:rPr>
          <w:rFonts w:ascii="Times New Roman" w:hAnsi="Times New Roman" w:cs="Times New Roman"/>
          <w:sz w:val="24"/>
          <w:szCs w:val="24"/>
          <w:lang w:val="kk-KZ"/>
        </w:rPr>
        <w:t>Мүдделі тараптар, соның ішінде қызметкерлер, директорлар кеңесіне заңсыз және әдепсіз әрекеттер туралы еркін хабарлауға құқылы және олардың құқықтары бұзылмауы керек.</w:t>
      </w:r>
    </w:p>
    <w:p w14:paraId="5655AA11" w14:textId="77777777" w:rsidR="00BD5E46" w:rsidRPr="00BD5E46" w:rsidRDefault="00BD5E46" w:rsidP="00BD5E46">
      <w:pPr>
        <w:pStyle w:val="ac"/>
        <w:ind w:firstLine="720"/>
        <w:jc w:val="both"/>
        <w:rPr>
          <w:rFonts w:ascii="Times New Roman" w:hAnsi="Times New Roman" w:cs="Times New Roman"/>
          <w:sz w:val="24"/>
          <w:szCs w:val="24"/>
          <w:lang w:val="kk-KZ"/>
        </w:rPr>
      </w:pPr>
      <w:r w:rsidRPr="00BD5E46">
        <w:rPr>
          <w:rFonts w:ascii="Times New Roman" w:hAnsi="Times New Roman" w:cs="Times New Roman"/>
          <w:sz w:val="24"/>
          <w:szCs w:val="24"/>
          <w:lang w:val="kk-KZ"/>
        </w:rPr>
        <w:t>Қоғам өз акционерлеріне қоғамның жарғысында белгіленген тәртіппен қоғам акционерлерінің мүдделерін қозғайтын қоғамның қызметі туралы ақпаратты жеткізуге міндетті.</w:t>
      </w:r>
    </w:p>
    <w:p w14:paraId="6C04A74C" w14:textId="18578EAD" w:rsidR="00881FB1" w:rsidRPr="00DB0740" w:rsidRDefault="00DB0740" w:rsidP="00DB0740">
      <w:pPr>
        <w:pStyle w:val="ac"/>
        <w:ind w:firstLine="720"/>
        <w:jc w:val="both"/>
        <w:rPr>
          <w:rFonts w:ascii="Times New Roman" w:hAnsi="Times New Roman" w:cs="Times New Roman"/>
          <w:sz w:val="24"/>
          <w:szCs w:val="24"/>
          <w:lang w:val="kk-KZ"/>
        </w:rPr>
      </w:pPr>
      <w:r w:rsidRPr="00DB0740">
        <w:rPr>
          <w:rFonts w:ascii="Times New Roman" w:hAnsi="Times New Roman" w:cs="Times New Roman"/>
          <w:sz w:val="24"/>
          <w:szCs w:val="24"/>
          <w:lang w:val="kk-KZ"/>
        </w:rPr>
        <w:lastRenderedPageBreak/>
        <w:t>Компания акционерге өзінің қаржылық-шаруашылық қызметі және олардың нәтижелері туралы сенімді ақпарат береді. Бұл, әсіресе, акционер үшін барынша негізделген және ашық болуы керек жарғылық капитал (акциялар) саласындағы операцияларға қатысты.</w:t>
      </w:r>
    </w:p>
    <w:p w14:paraId="09930A9F" w14:textId="5860A8FE" w:rsidR="00881FB1" w:rsidRPr="00DB0740" w:rsidRDefault="00DB0740" w:rsidP="00DB0740">
      <w:pPr>
        <w:pStyle w:val="ac"/>
        <w:ind w:firstLine="720"/>
        <w:jc w:val="both"/>
        <w:rPr>
          <w:rFonts w:ascii="Times New Roman" w:hAnsi="Times New Roman" w:cs="Times New Roman"/>
          <w:sz w:val="24"/>
          <w:szCs w:val="24"/>
          <w:lang w:val="kk-KZ"/>
        </w:rPr>
      </w:pPr>
      <w:r w:rsidRPr="00DB0740">
        <w:rPr>
          <w:rFonts w:ascii="Times New Roman" w:hAnsi="Times New Roman" w:cs="Times New Roman"/>
          <w:sz w:val="24"/>
          <w:szCs w:val="24"/>
          <w:lang w:val="kk-KZ"/>
        </w:rPr>
        <w:t>Компания барлық акционерлерге әділ қарым-қатынасты қамтамасыз етеді.</w:t>
      </w:r>
    </w:p>
    <w:p w14:paraId="690B1A8D" w14:textId="77777777" w:rsidR="00881FB1" w:rsidRPr="00B62C08" w:rsidRDefault="00881FB1" w:rsidP="005504BE">
      <w:pPr>
        <w:pStyle w:val="ac"/>
        <w:jc w:val="both"/>
        <w:rPr>
          <w:rFonts w:ascii="Times New Roman" w:hAnsi="Times New Roman" w:cs="Times New Roman"/>
          <w:spacing w:val="1"/>
          <w:sz w:val="24"/>
          <w:szCs w:val="24"/>
          <w:lang w:val="ru-RU"/>
        </w:rPr>
      </w:pPr>
    </w:p>
    <w:p w14:paraId="14A3E434" w14:textId="0568D070" w:rsidR="00881FB1" w:rsidRPr="00DB0740" w:rsidRDefault="00DB0740" w:rsidP="005504BE">
      <w:pPr>
        <w:pStyle w:val="ac"/>
        <w:jc w:val="both"/>
        <w:rPr>
          <w:rFonts w:ascii="Times New Roman" w:hAnsi="Times New Roman" w:cs="Times New Roman"/>
          <w:sz w:val="24"/>
          <w:szCs w:val="24"/>
          <w:lang w:val="ru-RU"/>
        </w:rPr>
      </w:pPr>
      <w:proofErr w:type="spellStart"/>
      <w:r w:rsidRPr="00DB0740">
        <w:rPr>
          <w:rFonts w:ascii="Times New Roman" w:hAnsi="Times New Roman" w:cs="Times New Roman"/>
          <w:b/>
          <w:sz w:val="24"/>
          <w:szCs w:val="24"/>
          <w:lang w:val="ru-RU"/>
        </w:rPr>
        <w:t>Директорлар</w:t>
      </w:r>
      <w:proofErr w:type="spellEnd"/>
      <w:r w:rsidRPr="00DB0740">
        <w:rPr>
          <w:rFonts w:ascii="Times New Roman" w:hAnsi="Times New Roman" w:cs="Times New Roman"/>
          <w:b/>
          <w:sz w:val="24"/>
          <w:szCs w:val="24"/>
          <w:lang w:val="ru-RU"/>
        </w:rPr>
        <w:t xml:space="preserve"> </w:t>
      </w:r>
      <w:proofErr w:type="spellStart"/>
      <w:r w:rsidRPr="00DB0740">
        <w:rPr>
          <w:rFonts w:ascii="Times New Roman" w:hAnsi="Times New Roman" w:cs="Times New Roman"/>
          <w:b/>
          <w:sz w:val="24"/>
          <w:szCs w:val="24"/>
          <w:lang w:val="ru-RU"/>
        </w:rPr>
        <w:t>кеңесі</w:t>
      </w:r>
      <w:proofErr w:type="spellEnd"/>
      <w:r w:rsidRPr="00DB0740">
        <w:rPr>
          <w:rFonts w:ascii="Times New Roman" w:hAnsi="Times New Roman" w:cs="Times New Roman"/>
          <w:b/>
          <w:sz w:val="24"/>
          <w:szCs w:val="24"/>
          <w:lang w:val="ru-RU"/>
        </w:rPr>
        <w:t xml:space="preserve"> мен </w:t>
      </w:r>
      <w:proofErr w:type="spellStart"/>
      <w:r w:rsidRPr="00DB0740">
        <w:rPr>
          <w:rFonts w:ascii="Times New Roman" w:hAnsi="Times New Roman" w:cs="Times New Roman"/>
          <w:b/>
          <w:sz w:val="24"/>
          <w:szCs w:val="24"/>
          <w:lang w:val="ru-RU"/>
        </w:rPr>
        <w:t>атқарушы</w:t>
      </w:r>
      <w:proofErr w:type="spellEnd"/>
      <w:r w:rsidRPr="00DB0740">
        <w:rPr>
          <w:rFonts w:ascii="Times New Roman" w:hAnsi="Times New Roman" w:cs="Times New Roman"/>
          <w:b/>
          <w:sz w:val="24"/>
          <w:szCs w:val="24"/>
          <w:lang w:val="ru-RU"/>
        </w:rPr>
        <w:t xml:space="preserve"> </w:t>
      </w:r>
      <w:proofErr w:type="spellStart"/>
      <w:r w:rsidRPr="00DB0740">
        <w:rPr>
          <w:rFonts w:ascii="Times New Roman" w:hAnsi="Times New Roman" w:cs="Times New Roman"/>
          <w:b/>
          <w:sz w:val="24"/>
          <w:szCs w:val="24"/>
          <w:lang w:val="ru-RU"/>
        </w:rPr>
        <w:t>органның</w:t>
      </w:r>
      <w:proofErr w:type="spellEnd"/>
      <w:r w:rsidRPr="00DB0740">
        <w:rPr>
          <w:rFonts w:ascii="Times New Roman" w:hAnsi="Times New Roman" w:cs="Times New Roman"/>
          <w:b/>
          <w:sz w:val="24"/>
          <w:szCs w:val="24"/>
          <w:lang w:val="ru-RU"/>
        </w:rPr>
        <w:t xml:space="preserve"> </w:t>
      </w:r>
      <w:proofErr w:type="spellStart"/>
      <w:r w:rsidRPr="00DB0740">
        <w:rPr>
          <w:rFonts w:ascii="Times New Roman" w:hAnsi="Times New Roman" w:cs="Times New Roman"/>
          <w:b/>
          <w:sz w:val="24"/>
          <w:szCs w:val="24"/>
          <w:lang w:val="ru-RU"/>
        </w:rPr>
        <w:t>компанияны</w:t>
      </w:r>
      <w:proofErr w:type="spellEnd"/>
      <w:r w:rsidRPr="00DB0740">
        <w:rPr>
          <w:rFonts w:ascii="Times New Roman" w:hAnsi="Times New Roman" w:cs="Times New Roman"/>
          <w:b/>
          <w:sz w:val="24"/>
          <w:szCs w:val="24"/>
          <w:lang w:val="ru-RU"/>
        </w:rPr>
        <w:t xml:space="preserve"> </w:t>
      </w:r>
      <w:proofErr w:type="spellStart"/>
      <w:r w:rsidRPr="00DB0740">
        <w:rPr>
          <w:rFonts w:ascii="Times New Roman" w:hAnsi="Times New Roman" w:cs="Times New Roman"/>
          <w:b/>
          <w:sz w:val="24"/>
          <w:szCs w:val="24"/>
          <w:lang w:val="ru-RU"/>
        </w:rPr>
        <w:t>тиімді</w:t>
      </w:r>
      <w:proofErr w:type="spellEnd"/>
      <w:r w:rsidRPr="00DB0740">
        <w:rPr>
          <w:rFonts w:ascii="Times New Roman" w:hAnsi="Times New Roman" w:cs="Times New Roman"/>
          <w:b/>
          <w:sz w:val="24"/>
          <w:szCs w:val="24"/>
          <w:lang w:val="ru-RU"/>
        </w:rPr>
        <w:t xml:space="preserve"> </w:t>
      </w:r>
      <w:proofErr w:type="spellStart"/>
      <w:r w:rsidRPr="00DB0740">
        <w:rPr>
          <w:rFonts w:ascii="Times New Roman" w:hAnsi="Times New Roman" w:cs="Times New Roman"/>
          <w:b/>
          <w:sz w:val="24"/>
          <w:szCs w:val="24"/>
          <w:lang w:val="ru-RU"/>
        </w:rPr>
        <w:t>басқару</w:t>
      </w:r>
      <w:proofErr w:type="spellEnd"/>
      <w:r w:rsidRPr="00DB0740">
        <w:rPr>
          <w:rFonts w:ascii="Times New Roman" w:hAnsi="Times New Roman" w:cs="Times New Roman"/>
          <w:b/>
          <w:sz w:val="24"/>
          <w:szCs w:val="24"/>
          <w:lang w:val="ru-RU"/>
        </w:rPr>
        <w:t xml:space="preserve"> </w:t>
      </w:r>
      <w:proofErr w:type="spellStart"/>
      <w:r w:rsidRPr="00DB0740">
        <w:rPr>
          <w:rFonts w:ascii="Times New Roman" w:hAnsi="Times New Roman" w:cs="Times New Roman"/>
          <w:b/>
          <w:sz w:val="24"/>
          <w:szCs w:val="24"/>
          <w:lang w:val="ru-RU"/>
        </w:rPr>
        <w:t>принципі</w:t>
      </w:r>
      <w:proofErr w:type="spellEnd"/>
    </w:p>
    <w:p w14:paraId="26CD1044" w14:textId="77777777" w:rsidR="00DB0740" w:rsidRDefault="00DB0740" w:rsidP="005504BE">
      <w:pPr>
        <w:pStyle w:val="ac"/>
        <w:rPr>
          <w:rFonts w:ascii="Times New Roman" w:hAnsi="Times New Roman" w:cs="Times New Roman"/>
          <w:b/>
          <w:i/>
          <w:iCs/>
          <w:sz w:val="24"/>
          <w:szCs w:val="24"/>
          <w:lang w:val="ru-RU"/>
        </w:rPr>
      </w:pPr>
    </w:p>
    <w:p w14:paraId="6562750E" w14:textId="4A167C7A" w:rsidR="00DB0740" w:rsidRPr="00DB0740" w:rsidRDefault="00DB0740" w:rsidP="00DB0740">
      <w:pPr>
        <w:pStyle w:val="ac"/>
        <w:rPr>
          <w:rFonts w:ascii="Times New Roman" w:hAnsi="Times New Roman" w:cs="Times New Roman"/>
          <w:b/>
          <w:i/>
          <w:iCs/>
          <w:sz w:val="24"/>
          <w:szCs w:val="24"/>
          <w:lang w:val="ru-RU"/>
        </w:rPr>
      </w:pPr>
      <w:r w:rsidRPr="00DB0740">
        <w:rPr>
          <w:rFonts w:ascii="Times New Roman" w:hAnsi="Times New Roman" w:cs="Times New Roman"/>
          <w:b/>
          <w:i/>
          <w:iCs/>
          <w:sz w:val="24"/>
          <w:szCs w:val="24"/>
          <w:lang w:val="kk-KZ"/>
        </w:rPr>
        <w:t>Директорлар кеңесінің жұмыс істеу принциптері</w:t>
      </w:r>
    </w:p>
    <w:p w14:paraId="4B03A02D" w14:textId="1BAF5236" w:rsidR="00881FB1" w:rsidRPr="00B62C08" w:rsidRDefault="00881FB1" w:rsidP="005504BE">
      <w:pPr>
        <w:pStyle w:val="ac"/>
        <w:ind w:firstLine="720"/>
        <w:jc w:val="both"/>
        <w:rPr>
          <w:rFonts w:ascii="Times New Roman" w:hAnsi="Times New Roman" w:cs="Times New Roman"/>
          <w:sz w:val="24"/>
          <w:szCs w:val="24"/>
          <w:lang w:val="ru-RU"/>
        </w:rPr>
      </w:pPr>
      <w:proofErr w:type="spellStart"/>
      <w:r w:rsidRPr="00B62C08">
        <w:rPr>
          <w:rFonts w:ascii="Times New Roman" w:hAnsi="Times New Roman" w:cs="Times New Roman"/>
          <w:sz w:val="24"/>
          <w:szCs w:val="24"/>
          <w:lang w:val="ru-RU"/>
        </w:rPr>
        <w:t>Д</w:t>
      </w:r>
      <w:r w:rsidR="00C346AE" w:rsidRPr="00C346AE">
        <w:rPr>
          <w:rFonts w:ascii="Times New Roman" w:hAnsi="Times New Roman" w:cs="Times New Roman"/>
          <w:sz w:val="24"/>
          <w:szCs w:val="24"/>
          <w:lang w:val="ru-RU"/>
        </w:rPr>
        <w:t>иректорлар</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кеңесінің</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қызметі</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акционерлердің</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мүдделерін</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барынша</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сақтау</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принципіне</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негізделген</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және</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компанияның</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нарықтық</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құнын</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арттыруға</w:t>
      </w:r>
      <w:proofErr w:type="spellEnd"/>
      <w:r w:rsidR="00C346AE" w:rsidRPr="00C346AE">
        <w:rPr>
          <w:rFonts w:ascii="Times New Roman" w:hAnsi="Times New Roman" w:cs="Times New Roman"/>
          <w:sz w:val="24"/>
          <w:szCs w:val="24"/>
          <w:lang w:val="ru-RU"/>
        </w:rPr>
        <w:t xml:space="preserve"> </w:t>
      </w:r>
      <w:proofErr w:type="spellStart"/>
      <w:r w:rsidR="00C346AE" w:rsidRPr="00C346AE">
        <w:rPr>
          <w:rFonts w:ascii="Times New Roman" w:hAnsi="Times New Roman" w:cs="Times New Roman"/>
          <w:sz w:val="24"/>
          <w:szCs w:val="24"/>
          <w:lang w:val="ru-RU"/>
        </w:rPr>
        <w:t>бағытталған</w:t>
      </w:r>
      <w:proofErr w:type="spellEnd"/>
      <w:r w:rsidR="00C346AE" w:rsidRPr="00C346AE">
        <w:rPr>
          <w:rFonts w:ascii="Times New Roman" w:hAnsi="Times New Roman" w:cs="Times New Roman"/>
          <w:sz w:val="24"/>
          <w:szCs w:val="24"/>
          <w:lang w:val="ru-RU"/>
        </w:rPr>
        <w:t>.</w:t>
      </w:r>
    </w:p>
    <w:p w14:paraId="555C7297" w14:textId="723C7EBD" w:rsidR="00C346AE" w:rsidRPr="00C346AE" w:rsidRDefault="00C346AE" w:rsidP="00C346AE">
      <w:pPr>
        <w:pStyle w:val="ac"/>
        <w:ind w:firstLine="720"/>
        <w:jc w:val="both"/>
        <w:rPr>
          <w:rFonts w:ascii="Times New Roman" w:hAnsi="Times New Roman" w:cs="Times New Roman"/>
          <w:sz w:val="24"/>
          <w:szCs w:val="24"/>
          <w:lang w:val="ru-RU"/>
        </w:rPr>
      </w:pPr>
      <w:r w:rsidRPr="00C346AE">
        <w:rPr>
          <w:rFonts w:ascii="Times New Roman" w:hAnsi="Times New Roman" w:cs="Times New Roman"/>
          <w:sz w:val="24"/>
          <w:szCs w:val="24"/>
          <w:lang w:val="kk-KZ"/>
        </w:rPr>
        <w:t>Директорлар кеңесі ағымдағы бизнес-жағдайға объективті мониторинг жүргізу арқылы акционерлерге компанияның нәтижелері мен келешегін теңгерімді және нақты бағалауды қамтамасыз етеді және акционерлердің инвестициялары мен қоғам активтерін сақтау мақсатында ішкі бақылау мен тәуелсіз аудиттің сенімді жүйесін қолдауды және жұмысын қамтамасыз етеді.</w:t>
      </w:r>
    </w:p>
    <w:p w14:paraId="698ABA4D" w14:textId="77777777" w:rsidR="00C346AE" w:rsidRDefault="00C346AE" w:rsidP="00C346AE">
      <w:pPr>
        <w:pStyle w:val="ac"/>
        <w:ind w:firstLine="720"/>
        <w:jc w:val="both"/>
        <w:rPr>
          <w:rFonts w:ascii="Times New Roman" w:hAnsi="Times New Roman" w:cs="Times New Roman"/>
          <w:sz w:val="24"/>
          <w:szCs w:val="24"/>
          <w:lang w:val="kk-KZ"/>
        </w:rPr>
      </w:pPr>
      <w:r w:rsidRPr="00C346AE">
        <w:rPr>
          <w:rFonts w:ascii="Times New Roman" w:hAnsi="Times New Roman" w:cs="Times New Roman"/>
          <w:sz w:val="24"/>
          <w:szCs w:val="24"/>
          <w:lang w:val="kk-KZ"/>
        </w:rPr>
        <w:t xml:space="preserve">Директорлар кеңесі тәуекелдерді басқару жүйесінің тиімді жұмыс істеуін және оның қызметінің акционерлер алдында толық ашықтығын қамтамасыз етеді. </w:t>
      </w:r>
    </w:p>
    <w:p w14:paraId="0FA53421" w14:textId="07EB50E3" w:rsidR="00C346AE" w:rsidRPr="00C346AE" w:rsidRDefault="00C346AE" w:rsidP="00C346AE">
      <w:pPr>
        <w:pStyle w:val="ac"/>
        <w:ind w:firstLine="720"/>
        <w:jc w:val="both"/>
        <w:rPr>
          <w:rFonts w:ascii="Times New Roman" w:hAnsi="Times New Roman" w:cs="Times New Roman"/>
          <w:sz w:val="24"/>
          <w:szCs w:val="24"/>
          <w:lang w:val="kk-KZ"/>
        </w:rPr>
      </w:pPr>
      <w:r w:rsidRPr="00C346AE">
        <w:rPr>
          <w:rFonts w:ascii="Times New Roman" w:hAnsi="Times New Roman" w:cs="Times New Roman"/>
          <w:sz w:val="24"/>
          <w:szCs w:val="24"/>
          <w:lang w:val="kk-KZ"/>
        </w:rPr>
        <w:t>Директорлар кеңесі заң талаптарына сәйкес ақпаратты ашуға жауапты.</w:t>
      </w:r>
    </w:p>
    <w:p w14:paraId="7E3C8B9D" w14:textId="37D9FC94" w:rsidR="00881FB1" w:rsidRPr="00C346AE" w:rsidRDefault="00C346AE" w:rsidP="00C346AE">
      <w:pPr>
        <w:pStyle w:val="ac"/>
        <w:ind w:firstLine="720"/>
        <w:jc w:val="both"/>
        <w:rPr>
          <w:rFonts w:ascii="Times New Roman" w:hAnsi="Times New Roman" w:cs="Times New Roman"/>
          <w:sz w:val="24"/>
          <w:szCs w:val="24"/>
          <w:lang w:val="kk-KZ"/>
        </w:rPr>
      </w:pPr>
      <w:r w:rsidRPr="00C346AE">
        <w:rPr>
          <w:rFonts w:ascii="Times New Roman" w:hAnsi="Times New Roman" w:cs="Times New Roman"/>
          <w:sz w:val="24"/>
          <w:szCs w:val="24"/>
          <w:lang w:val="kk-KZ"/>
        </w:rPr>
        <w:t>Директорлар кеңесінің құрамына тәуелсіз директорлар кіруі керек.</w:t>
      </w:r>
      <w:r w:rsidR="00881FB1" w:rsidRPr="00C346AE">
        <w:rPr>
          <w:rFonts w:ascii="Times New Roman" w:hAnsi="Times New Roman" w:cs="Times New Roman"/>
          <w:sz w:val="24"/>
          <w:szCs w:val="24"/>
          <w:lang w:val="kk-KZ"/>
        </w:rPr>
        <w:t xml:space="preserve"> </w:t>
      </w:r>
    </w:p>
    <w:p w14:paraId="43538142" w14:textId="77777777" w:rsidR="00C346AE" w:rsidRPr="00C346AE" w:rsidRDefault="00C346AE" w:rsidP="00C346AE">
      <w:pPr>
        <w:pStyle w:val="ac"/>
        <w:ind w:firstLine="720"/>
        <w:jc w:val="both"/>
        <w:rPr>
          <w:rFonts w:ascii="Times New Roman" w:hAnsi="Times New Roman" w:cs="Times New Roman"/>
          <w:sz w:val="24"/>
          <w:szCs w:val="24"/>
          <w:lang w:val="kk-KZ"/>
        </w:rPr>
      </w:pPr>
      <w:r w:rsidRPr="00C346AE">
        <w:rPr>
          <w:rFonts w:ascii="Times New Roman" w:hAnsi="Times New Roman" w:cs="Times New Roman"/>
          <w:sz w:val="24"/>
          <w:szCs w:val="24"/>
          <w:lang w:val="kk-KZ"/>
        </w:rPr>
        <w:t>Басқарма мүшелерінің қызметін бағалау және әділ сыйақы жүйесі олардың компанияның және барлық акционерлердің мүддесі үшін жұмысына ынталандыруды қамтамасыз етуі керек.</w:t>
      </w:r>
    </w:p>
    <w:p w14:paraId="66AA39A2" w14:textId="782DA183" w:rsidR="00881FB1" w:rsidRPr="00C346AE" w:rsidRDefault="00C346AE" w:rsidP="005504BE">
      <w:pPr>
        <w:pStyle w:val="ac"/>
        <w:ind w:firstLine="720"/>
        <w:jc w:val="both"/>
        <w:rPr>
          <w:rFonts w:ascii="Times New Roman" w:hAnsi="Times New Roman" w:cs="Times New Roman"/>
          <w:sz w:val="24"/>
          <w:szCs w:val="24"/>
          <w:lang w:val="kk-KZ"/>
        </w:rPr>
      </w:pPr>
      <w:r w:rsidRPr="00C346AE">
        <w:rPr>
          <w:rFonts w:ascii="Times New Roman" w:hAnsi="Times New Roman" w:cs="Times New Roman"/>
          <w:sz w:val="24"/>
          <w:szCs w:val="24"/>
          <w:lang w:val="kk-KZ"/>
        </w:rPr>
        <w:t>Директорлар кеңесі атқарушы органның қызметіне бақылауды жүзеге асырады.</w:t>
      </w:r>
    </w:p>
    <w:p w14:paraId="2B71DE16" w14:textId="77777777" w:rsidR="00881FB1" w:rsidRPr="00C346AE" w:rsidRDefault="00881FB1" w:rsidP="005504BE">
      <w:pPr>
        <w:pStyle w:val="ac"/>
        <w:rPr>
          <w:rFonts w:ascii="Times New Roman" w:hAnsi="Times New Roman" w:cs="Times New Roman"/>
          <w:sz w:val="24"/>
          <w:szCs w:val="24"/>
          <w:lang w:val="kk-KZ"/>
        </w:rPr>
      </w:pPr>
    </w:p>
    <w:p w14:paraId="3D2F6C47" w14:textId="2DA2C297" w:rsidR="00C346AE" w:rsidRPr="00C346AE" w:rsidRDefault="00C346AE" w:rsidP="00C346AE">
      <w:pPr>
        <w:pStyle w:val="ac"/>
        <w:rPr>
          <w:rFonts w:ascii="Times New Roman" w:hAnsi="Times New Roman" w:cs="Times New Roman"/>
          <w:b/>
          <w:i/>
          <w:iCs/>
          <w:spacing w:val="1"/>
          <w:sz w:val="24"/>
          <w:szCs w:val="24"/>
          <w:lang w:val="kk-KZ"/>
        </w:rPr>
      </w:pPr>
      <w:r w:rsidRPr="00C346AE">
        <w:rPr>
          <w:rFonts w:ascii="Times New Roman" w:hAnsi="Times New Roman" w:cs="Times New Roman"/>
          <w:b/>
          <w:i/>
          <w:iCs/>
          <w:spacing w:val="1"/>
          <w:sz w:val="24"/>
          <w:szCs w:val="24"/>
          <w:lang w:val="kk-KZ"/>
        </w:rPr>
        <w:t>Атқарушы орган қызметінің қағидаттары</w:t>
      </w:r>
    </w:p>
    <w:p w14:paraId="1FD6559A" w14:textId="667409A2" w:rsidR="00881FB1" w:rsidRPr="00C346AE" w:rsidRDefault="00C346AE" w:rsidP="00C346AE">
      <w:pPr>
        <w:pStyle w:val="ac"/>
        <w:ind w:firstLine="720"/>
        <w:jc w:val="both"/>
        <w:rPr>
          <w:rFonts w:ascii="Times New Roman" w:hAnsi="Times New Roman" w:cs="Times New Roman"/>
          <w:sz w:val="24"/>
          <w:szCs w:val="24"/>
          <w:lang w:val="kk-KZ"/>
        </w:rPr>
      </w:pPr>
      <w:r w:rsidRPr="00C346AE">
        <w:rPr>
          <w:rFonts w:ascii="Times New Roman" w:hAnsi="Times New Roman" w:cs="Times New Roman"/>
          <w:sz w:val="24"/>
          <w:szCs w:val="24"/>
          <w:lang w:val="kk-KZ"/>
        </w:rPr>
        <w:t>Атқарушы орган серіктестіктің қызметіне және оның қаржылық-шаруашылық жоспарына сәйкестігіне күнделікті басшылықты жүзеге асырады.</w:t>
      </w:r>
    </w:p>
    <w:p w14:paraId="79D393E9" w14:textId="77777777" w:rsidR="00C346AE" w:rsidRPr="00C346AE" w:rsidRDefault="00C346AE" w:rsidP="00C346AE">
      <w:pPr>
        <w:pStyle w:val="ac"/>
        <w:ind w:firstLine="720"/>
        <w:jc w:val="both"/>
        <w:rPr>
          <w:rFonts w:ascii="Times New Roman" w:hAnsi="Times New Roman" w:cs="Times New Roman"/>
          <w:sz w:val="24"/>
          <w:szCs w:val="24"/>
          <w:lang w:val="kk-KZ"/>
        </w:rPr>
      </w:pPr>
      <w:r w:rsidRPr="00C346AE">
        <w:rPr>
          <w:rFonts w:ascii="Times New Roman" w:hAnsi="Times New Roman" w:cs="Times New Roman"/>
          <w:sz w:val="24"/>
          <w:szCs w:val="24"/>
          <w:lang w:val="kk-KZ"/>
        </w:rPr>
        <w:t>Атқарушы органның қызметі акционерлердің мүдделерін барынша сақтау принципіне негізделеді және акционерлердің жалпы жиналысы мен директорлар кеңесінің шешімдеріне толық жауап береді.</w:t>
      </w:r>
    </w:p>
    <w:p w14:paraId="723C3487" w14:textId="77777777" w:rsidR="00881FB1" w:rsidRPr="00B62C08" w:rsidRDefault="00881FB1" w:rsidP="005504BE">
      <w:pPr>
        <w:pStyle w:val="ac"/>
        <w:jc w:val="both"/>
        <w:rPr>
          <w:rFonts w:ascii="Times New Roman" w:eastAsia="Arial" w:hAnsi="Times New Roman" w:cs="Times New Roman"/>
          <w:bCs/>
          <w:sz w:val="24"/>
          <w:szCs w:val="24"/>
          <w:lang w:val="ru-RU"/>
        </w:rPr>
      </w:pPr>
    </w:p>
    <w:p w14:paraId="0AB80B78" w14:textId="000C70B7" w:rsidR="00881FB1" w:rsidRPr="00B62C08" w:rsidRDefault="00BF48D4" w:rsidP="005504BE">
      <w:pPr>
        <w:pStyle w:val="ac"/>
        <w:jc w:val="both"/>
        <w:rPr>
          <w:rFonts w:ascii="Times New Roman" w:hAnsi="Times New Roman" w:cs="Times New Roman"/>
          <w:b/>
          <w:sz w:val="24"/>
          <w:szCs w:val="24"/>
          <w:lang w:val="ru-RU"/>
        </w:rPr>
      </w:pPr>
      <w:r w:rsidRPr="00BF48D4">
        <w:rPr>
          <w:rFonts w:ascii="Times New Roman" w:hAnsi="Times New Roman" w:cs="Times New Roman"/>
          <w:b/>
          <w:sz w:val="24"/>
          <w:szCs w:val="24"/>
          <w:lang w:val="kk-KZ"/>
        </w:rPr>
        <w:t>Компания қызметі туралы ақпаратты ашудағы ашықтық пен объективтілік принциптері</w:t>
      </w:r>
    </w:p>
    <w:p w14:paraId="151CB298" w14:textId="377F3D7C" w:rsidR="00BF48D4" w:rsidRPr="00BF48D4" w:rsidRDefault="00BF48D4" w:rsidP="00BF48D4">
      <w:pPr>
        <w:pStyle w:val="ac"/>
        <w:ind w:firstLine="720"/>
        <w:jc w:val="both"/>
        <w:rPr>
          <w:rFonts w:ascii="Times New Roman" w:hAnsi="Times New Roman" w:cs="Times New Roman"/>
          <w:spacing w:val="1"/>
          <w:sz w:val="24"/>
          <w:szCs w:val="24"/>
          <w:lang w:val="ru-RU"/>
        </w:rPr>
      </w:pPr>
      <w:r w:rsidRPr="00BF48D4">
        <w:rPr>
          <w:rFonts w:ascii="Times New Roman" w:hAnsi="Times New Roman" w:cs="Times New Roman"/>
          <w:spacing w:val="1"/>
          <w:sz w:val="24"/>
          <w:szCs w:val="24"/>
          <w:lang w:val="kk-KZ"/>
        </w:rPr>
        <w:t>Қоғамның қызметі туралы ақпаратты ашу қоғамның жаңа акционерлерінің жарғылық капиталына кіру және қатысу туралы шешім қабылдауға, сондай-ақ инвесторлардың қоғам қызметін қаржыландыруға қатысу туралы оң шешім қабылдауына ықпал етуі тиіс.</w:t>
      </w:r>
    </w:p>
    <w:p w14:paraId="01DD4514" w14:textId="5C796ED4" w:rsidR="00881FB1" w:rsidRPr="00B62C08" w:rsidRDefault="00BF48D4" w:rsidP="005504BE">
      <w:pPr>
        <w:pStyle w:val="ac"/>
        <w:ind w:firstLine="720"/>
        <w:jc w:val="both"/>
        <w:rPr>
          <w:rFonts w:ascii="Times New Roman" w:hAnsi="Times New Roman" w:cs="Times New Roman"/>
          <w:sz w:val="24"/>
          <w:szCs w:val="24"/>
          <w:lang w:val="ru-RU"/>
        </w:rPr>
      </w:pPr>
      <w:proofErr w:type="spellStart"/>
      <w:r w:rsidRPr="00BF48D4">
        <w:rPr>
          <w:rFonts w:ascii="Times New Roman" w:hAnsi="Times New Roman" w:cs="Times New Roman"/>
          <w:sz w:val="24"/>
          <w:szCs w:val="24"/>
          <w:lang w:val="ru-RU"/>
        </w:rPr>
        <w:t>Компанияның</w:t>
      </w:r>
      <w:proofErr w:type="spellEnd"/>
      <w:r w:rsidRPr="00BF48D4">
        <w:rPr>
          <w:rFonts w:ascii="Times New Roman" w:hAnsi="Times New Roman" w:cs="Times New Roman"/>
          <w:sz w:val="24"/>
          <w:szCs w:val="24"/>
          <w:lang w:val="ru-RU"/>
        </w:rPr>
        <w:t xml:space="preserve"> </w:t>
      </w:r>
      <w:proofErr w:type="spellStart"/>
      <w:r w:rsidRPr="00BF48D4">
        <w:rPr>
          <w:rFonts w:ascii="Times New Roman" w:hAnsi="Times New Roman" w:cs="Times New Roman"/>
          <w:sz w:val="24"/>
          <w:szCs w:val="24"/>
          <w:lang w:val="ru-RU"/>
        </w:rPr>
        <w:t>ақпараттық</w:t>
      </w:r>
      <w:proofErr w:type="spellEnd"/>
      <w:r w:rsidRPr="00BF48D4">
        <w:rPr>
          <w:rFonts w:ascii="Times New Roman" w:hAnsi="Times New Roman" w:cs="Times New Roman"/>
          <w:sz w:val="24"/>
          <w:szCs w:val="24"/>
          <w:lang w:val="ru-RU"/>
        </w:rPr>
        <w:t xml:space="preserve"> </w:t>
      </w:r>
      <w:proofErr w:type="spellStart"/>
      <w:r w:rsidRPr="00BF48D4">
        <w:rPr>
          <w:rFonts w:ascii="Times New Roman" w:hAnsi="Times New Roman" w:cs="Times New Roman"/>
          <w:sz w:val="24"/>
          <w:szCs w:val="24"/>
          <w:lang w:val="ru-RU"/>
        </w:rPr>
        <w:t>ашықтығы</w:t>
      </w:r>
      <w:proofErr w:type="spellEnd"/>
      <w:r w:rsidRPr="00BF48D4">
        <w:rPr>
          <w:rFonts w:ascii="Times New Roman" w:hAnsi="Times New Roman" w:cs="Times New Roman"/>
          <w:sz w:val="24"/>
          <w:szCs w:val="24"/>
          <w:lang w:val="ru-RU"/>
        </w:rPr>
        <w:t xml:space="preserve"> </w:t>
      </w:r>
      <w:proofErr w:type="spellStart"/>
      <w:r w:rsidRPr="00BF48D4">
        <w:rPr>
          <w:rFonts w:ascii="Times New Roman" w:hAnsi="Times New Roman" w:cs="Times New Roman"/>
          <w:sz w:val="24"/>
          <w:szCs w:val="24"/>
          <w:lang w:val="ru-RU"/>
        </w:rPr>
        <w:t>директорлар</w:t>
      </w:r>
      <w:proofErr w:type="spellEnd"/>
      <w:r w:rsidRPr="00BF48D4">
        <w:rPr>
          <w:rFonts w:ascii="Times New Roman" w:hAnsi="Times New Roman" w:cs="Times New Roman"/>
          <w:sz w:val="24"/>
          <w:szCs w:val="24"/>
          <w:lang w:val="ru-RU"/>
        </w:rPr>
        <w:t xml:space="preserve"> </w:t>
      </w:r>
      <w:proofErr w:type="spellStart"/>
      <w:r w:rsidRPr="00BF48D4">
        <w:rPr>
          <w:rFonts w:ascii="Times New Roman" w:hAnsi="Times New Roman" w:cs="Times New Roman"/>
          <w:sz w:val="24"/>
          <w:szCs w:val="24"/>
          <w:lang w:val="ru-RU"/>
        </w:rPr>
        <w:t>кеңесі</w:t>
      </w:r>
      <w:proofErr w:type="spellEnd"/>
      <w:r w:rsidRPr="00BF48D4">
        <w:rPr>
          <w:rFonts w:ascii="Times New Roman" w:hAnsi="Times New Roman" w:cs="Times New Roman"/>
          <w:sz w:val="24"/>
          <w:szCs w:val="24"/>
          <w:lang w:val="ru-RU"/>
        </w:rPr>
        <w:t xml:space="preserve"> </w:t>
      </w:r>
      <w:proofErr w:type="spellStart"/>
      <w:r w:rsidRPr="00BF48D4">
        <w:rPr>
          <w:rFonts w:ascii="Times New Roman" w:hAnsi="Times New Roman" w:cs="Times New Roman"/>
          <w:sz w:val="24"/>
          <w:szCs w:val="24"/>
          <w:lang w:val="ru-RU"/>
        </w:rPr>
        <w:t>әзірлеген</w:t>
      </w:r>
      <w:proofErr w:type="spellEnd"/>
      <w:r w:rsidRPr="00BF48D4">
        <w:rPr>
          <w:rFonts w:ascii="Times New Roman" w:hAnsi="Times New Roman" w:cs="Times New Roman"/>
          <w:sz w:val="24"/>
          <w:szCs w:val="24"/>
          <w:lang w:val="ru-RU"/>
        </w:rPr>
        <w:t xml:space="preserve"> </w:t>
      </w:r>
      <w:proofErr w:type="spellStart"/>
      <w:r w:rsidRPr="00BF48D4">
        <w:rPr>
          <w:rFonts w:ascii="Times New Roman" w:hAnsi="Times New Roman" w:cs="Times New Roman"/>
          <w:sz w:val="24"/>
          <w:szCs w:val="24"/>
          <w:lang w:val="ru-RU"/>
        </w:rPr>
        <w:t>және</w:t>
      </w:r>
      <w:proofErr w:type="spellEnd"/>
      <w:r w:rsidRPr="00BF48D4">
        <w:rPr>
          <w:rFonts w:ascii="Times New Roman" w:hAnsi="Times New Roman" w:cs="Times New Roman"/>
          <w:sz w:val="24"/>
          <w:szCs w:val="24"/>
          <w:lang w:val="ru-RU"/>
        </w:rPr>
        <w:t xml:space="preserve"> </w:t>
      </w:r>
      <w:proofErr w:type="spellStart"/>
      <w:r w:rsidRPr="00BF48D4">
        <w:rPr>
          <w:rFonts w:ascii="Times New Roman" w:hAnsi="Times New Roman" w:cs="Times New Roman"/>
          <w:sz w:val="24"/>
          <w:szCs w:val="24"/>
          <w:lang w:val="ru-RU"/>
        </w:rPr>
        <w:t>бекітетін</w:t>
      </w:r>
      <w:proofErr w:type="spellEnd"/>
      <w:r w:rsidRPr="00BF48D4">
        <w:rPr>
          <w:rFonts w:ascii="Times New Roman" w:hAnsi="Times New Roman" w:cs="Times New Roman"/>
          <w:sz w:val="24"/>
          <w:szCs w:val="24"/>
          <w:lang w:val="ru-RU"/>
        </w:rPr>
        <w:t xml:space="preserve"> </w:t>
      </w:r>
      <w:proofErr w:type="spellStart"/>
      <w:r w:rsidRPr="00BF48D4">
        <w:rPr>
          <w:rFonts w:ascii="Times New Roman" w:hAnsi="Times New Roman" w:cs="Times New Roman"/>
          <w:sz w:val="24"/>
          <w:szCs w:val="24"/>
          <w:lang w:val="ru-RU"/>
        </w:rPr>
        <w:t>тиісті</w:t>
      </w:r>
      <w:proofErr w:type="spellEnd"/>
      <w:r w:rsidRPr="00BF48D4">
        <w:rPr>
          <w:rFonts w:ascii="Times New Roman" w:hAnsi="Times New Roman" w:cs="Times New Roman"/>
          <w:sz w:val="24"/>
          <w:szCs w:val="24"/>
          <w:lang w:val="ru-RU"/>
        </w:rPr>
        <w:t xml:space="preserve"> </w:t>
      </w:r>
      <w:proofErr w:type="spellStart"/>
      <w:r w:rsidRPr="00BF48D4">
        <w:rPr>
          <w:rFonts w:ascii="Times New Roman" w:hAnsi="Times New Roman" w:cs="Times New Roman"/>
          <w:sz w:val="24"/>
          <w:szCs w:val="24"/>
          <w:lang w:val="ru-RU"/>
        </w:rPr>
        <w:t>корпоративтік</w:t>
      </w:r>
      <w:proofErr w:type="spellEnd"/>
      <w:r w:rsidRPr="00BF48D4">
        <w:rPr>
          <w:rFonts w:ascii="Times New Roman" w:hAnsi="Times New Roman" w:cs="Times New Roman"/>
          <w:sz w:val="24"/>
          <w:szCs w:val="24"/>
          <w:lang w:val="ru-RU"/>
        </w:rPr>
        <w:t xml:space="preserve"> </w:t>
      </w:r>
      <w:proofErr w:type="spellStart"/>
      <w:r w:rsidRPr="00BF48D4">
        <w:rPr>
          <w:rFonts w:ascii="Times New Roman" w:hAnsi="Times New Roman" w:cs="Times New Roman"/>
          <w:sz w:val="24"/>
          <w:szCs w:val="24"/>
          <w:lang w:val="ru-RU"/>
        </w:rPr>
        <w:t>ережелерге</w:t>
      </w:r>
      <w:proofErr w:type="spellEnd"/>
      <w:r w:rsidRPr="00BF48D4">
        <w:rPr>
          <w:rFonts w:ascii="Times New Roman" w:hAnsi="Times New Roman" w:cs="Times New Roman"/>
          <w:sz w:val="24"/>
          <w:szCs w:val="24"/>
          <w:lang w:val="ru-RU"/>
        </w:rPr>
        <w:t xml:space="preserve"> </w:t>
      </w:r>
      <w:proofErr w:type="spellStart"/>
      <w:r w:rsidRPr="00BF48D4">
        <w:rPr>
          <w:rFonts w:ascii="Times New Roman" w:hAnsi="Times New Roman" w:cs="Times New Roman"/>
          <w:sz w:val="24"/>
          <w:szCs w:val="24"/>
          <w:lang w:val="ru-RU"/>
        </w:rPr>
        <w:t>негізделеді</w:t>
      </w:r>
      <w:proofErr w:type="spellEnd"/>
      <w:r w:rsidRPr="00BF48D4">
        <w:rPr>
          <w:rFonts w:ascii="Times New Roman" w:hAnsi="Times New Roman" w:cs="Times New Roman"/>
          <w:sz w:val="24"/>
          <w:szCs w:val="24"/>
          <w:lang w:val="ru-RU"/>
        </w:rPr>
        <w:t>.</w:t>
      </w:r>
    </w:p>
    <w:p w14:paraId="780618E2" w14:textId="73272C14" w:rsidR="00BF48D4" w:rsidRPr="00BF48D4" w:rsidRDefault="00BF48D4" w:rsidP="00BF48D4">
      <w:pPr>
        <w:pStyle w:val="ac"/>
        <w:ind w:firstLine="720"/>
        <w:jc w:val="both"/>
        <w:rPr>
          <w:rFonts w:ascii="Times New Roman" w:hAnsi="Times New Roman" w:cs="Times New Roman"/>
          <w:sz w:val="24"/>
          <w:szCs w:val="24"/>
          <w:lang w:val="ru-RU"/>
        </w:rPr>
      </w:pPr>
      <w:r w:rsidRPr="00BF48D4">
        <w:rPr>
          <w:rFonts w:ascii="Times New Roman" w:hAnsi="Times New Roman" w:cs="Times New Roman"/>
          <w:sz w:val="24"/>
          <w:szCs w:val="24"/>
          <w:lang w:val="kk-KZ"/>
        </w:rPr>
        <w:t>Акционер немесе әлеуетті инвестор тиісті шешім қабылдау үшін қажетті компания туралы ақпаратқа еркін және кедергісіз қол жеткізуі керек.</w:t>
      </w:r>
    </w:p>
    <w:p w14:paraId="6136CCE4" w14:textId="3D750CEC" w:rsidR="00BF48D4" w:rsidRPr="00BF48D4" w:rsidRDefault="00BF48D4" w:rsidP="00BF48D4">
      <w:pPr>
        <w:pStyle w:val="ac"/>
        <w:ind w:firstLine="720"/>
        <w:jc w:val="both"/>
        <w:rPr>
          <w:rFonts w:ascii="Times New Roman" w:hAnsi="Times New Roman" w:cs="Times New Roman"/>
          <w:sz w:val="24"/>
          <w:szCs w:val="24"/>
          <w:lang w:val="ru-RU"/>
        </w:rPr>
      </w:pPr>
      <w:r w:rsidRPr="00BF48D4">
        <w:rPr>
          <w:rFonts w:ascii="Times New Roman" w:hAnsi="Times New Roman" w:cs="Times New Roman"/>
          <w:sz w:val="24"/>
          <w:szCs w:val="24"/>
          <w:lang w:val="kk-KZ"/>
        </w:rPr>
        <w:t>Қоғам акционерлер мен инвесторлардың мүліктік және басқа да құқықтарына елеулі әсер етуі мүмкін өз қызметінің негізгі нәтижелері, жоспарлары мен перспективалары туралы ақпаратты жедел ашады, сондай-ақ акционерлердің өтініштеріне жедел және толық жауап береді.</w:t>
      </w:r>
    </w:p>
    <w:p w14:paraId="19C11567" w14:textId="29A2EFCF" w:rsidR="00881FB1" w:rsidRPr="00B62C08" w:rsidRDefault="00974F4C" w:rsidP="00974F4C">
      <w:pPr>
        <w:pStyle w:val="ac"/>
        <w:ind w:firstLine="720"/>
        <w:jc w:val="both"/>
        <w:rPr>
          <w:rFonts w:ascii="Times New Roman" w:hAnsi="Times New Roman" w:cs="Times New Roman"/>
          <w:sz w:val="24"/>
          <w:szCs w:val="24"/>
          <w:lang w:val="ru-RU"/>
        </w:rPr>
      </w:pPr>
      <w:r w:rsidRPr="00974F4C">
        <w:rPr>
          <w:rFonts w:ascii="Times New Roman" w:hAnsi="Times New Roman" w:cs="Times New Roman"/>
          <w:sz w:val="24"/>
          <w:szCs w:val="24"/>
          <w:lang w:val="kk-KZ"/>
        </w:rPr>
        <w:t>Қоғам Компания қызметіндегі маңызды корпоративтік оқиғалар туралы ақпаратты жүйелі түрде ұсынады және сонымен бірге ішкі (жария емес) ақпаратты ашудың және құпиялылығының қатаң және сенімді тетіктерін ұстанады.</w:t>
      </w:r>
    </w:p>
    <w:p w14:paraId="1F5ED7D4" w14:textId="3A0C0F38" w:rsidR="00881FB1" w:rsidRPr="00B62C08" w:rsidRDefault="00974F4C" w:rsidP="00974F4C">
      <w:pPr>
        <w:pStyle w:val="ac"/>
        <w:ind w:firstLine="720"/>
        <w:jc w:val="both"/>
        <w:rPr>
          <w:rFonts w:ascii="Times New Roman" w:hAnsi="Times New Roman" w:cs="Times New Roman"/>
          <w:sz w:val="24"/>
          <w:szCs w:val="24"/>
          <w:lang w:val="ru-RU"/>
        </w:rPr>
      </w:pPr>
      <w:r w:rsidRPr="00974F4C">
        <w:rPr>
          <w:rFonts w:ascii="Times New Roman" w:hAnsi="Times New Roman" w:cs="Times New Roman"/>
          <w:sz w:val="24"/>
          <w:szCs w:val="24"/>
          <w:lang w:val="kk-KZ"/>
        </w:rPr>
        <w:t>Қаржылық есеп беру және аудит жүргізу тәртібі мен ережелері акционерлер мен инвесторлардың компания қызметіне деген сенімін қамтамасыз етуге бағытталған.</w:t>
      </w:r>
    </w:p>
    <w:p w14:paraId="342ED025" w14:textId="77777777" w:rsidR="00974F4C" w:rsidRPr="00974F4C" w:rsidRDefault="00974F4C" w:rsidP="00974F4C">
      <w:pPr>
        <w:pStyle w:val="ac"/>
        <w:jc w:val="both"/>
        <w:rPr>
          <w:rFonts w:ascii="Times New Roman" w:hAnsi="Times New Roman" w:cs="Times New Roman"/>
          <w:sz w:val="24"/>
          <w:szCs w:val="24"/>
          <w:lang w:val="ru-RU"/>
        </w:rPr>
      </w:pPr>
      <w:r w:rsidRPr="00974F4C">
        <w:rPr>
          <w:rFonts w:ascii="Times New Roman" w:hAnsi="Times New Roman" w:cs="Times New Roman"/>
          <w:sz w:val="24"/>
          <w:szCs w:val="24"/>
          <w:lang w:val="kk-KZ"/>
        </w:rPr>
        <w:t>Қаржылық есеп беру және аудит келесі принциптерге негізделеді:</w:t>
      </w:r>
    </w:p>
    <w:p w14:paraId="23E17398" w14:textId="1B0DAE35"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 xml:space="preserve">1)   </w:t>
      </w:r>
      <w:r w:rsidRPr="00B62C08">
        <w:rPr>
          <w:rFonts w:ascii="Times New Roman" w:hAnsi="Times New Roman" w:cs="Times New Roman"/>
          <w:spacing w:val="31"/>
          <w:sz w:val="24"/>
          <w:szCs w:val="24"/>
          <w:lang w:val="ru-RU"/>
        </w:rPr>
        <w:t xml:space="preserve"> </w:t>
      </w:r>
      <w:r w:rsidR="00974F4C" w:rsidRPr="00974F4C">
        <w:rPr>
          <w:rFonts w:ascii="Times New Roman" w:hAnsi="Times New Roman" w:cs="Times New Roman"/>
          <w:sz w:val="24"/>
          <w:szCs w:val="24"/>
          <w:lang w:val="kk-KZ"/>
        </w:rPr>
        <w:t>толықтығы мен сенімділігі;</w:t>
      </w:r>
    </w:p>
    <w:p w14:paraId="1B1C4D03" w14:textId="3E9D19D1"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 xml:space="preserve">2)   </w:t>
      </w:r>
      <w:r w:rsidRPr="00B62C08">
        <w:rPr>
          <w:rFonts w:ascii="Times New Roman" w:hAnsi="Times New Roman" w:cs="Times New Roman"/>
          <w:spacing w:val="31"/>
          <w:sz w:val="24"/>
          <w:szCs w:val="24"/>
          <w:lang w:val="ru-RU"/>
        </w:rPr>
        <w:t xml:space="preserve"> </w:t>
      </w:r>
      <w:r w:rsidR="00974F4C" w:rsidRPr="00974F4C">
        <w:rPr>
          <w:rFonts w:ascii="Times New Roman" w:hAnsi="Times New Roman" w:cs="Times New Roman"/>
          <w:sz w:val="24"/>
          <w:szCs w:val="24"/>
          <w:lang w:val="kk-KZ"/>
        </w:rPr>
        <w:t>бейтараптық пен тәуелсіздік</w:t>
      </w:r>
      <w:r w:rsidRPr="00B62C08">
        <w:rPr>
          <w:rFonts w:ascii="Times New Roman" w:hAnsi="Times New Roman" w:cs="Times New Roman"/>
          <w:sz w:val="24"/>
          <w:szCs w:val="24"/>
          <w:lang w:val="ru-RU"/>
        </w:rPr>
        <w:t>;</w:t>
      </w:r>
    </w:p>
    <w:p w14:paraId="27C327CF" w14:textId="46D17D58"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 xml:space="preserve">3)   </w:t>
      </w:r>
      <w:r w:rsidRPr="00B62C08">
        <w:rPr>
          <w:rFonts w:ascii="Times New Roman" w:hAnsi="Times New Roman" w:cs="Times New Roman"/>
          <w:spacing w:val="31"/>
          <w:sz w:val="24"/>
          <w:szCs w:val="24"/>
          <w:lang w:val="ru-RU"/>
        </w:rPr>
        <w:t xml:space="preserve"> </w:t>
      </w:r>
      <w:r w:rsidR="00974F4C" w:rsidRPr="00974F4C">
        <w:rPr>
          <w:rFonts w:ascii="Times New Roman" w:hAnsi="Times New Roman" w:cs="Times New Roman"/>
          <w:sz w:val="24"/>
          <w:szCs w:val="24"/>
          <w:lang w:val="kk-KZ"/>
        </w:rPr>
        <w:t>кәсібилік пен құзыреттілік</w:t>
      </w:r>
      <w:r w:rsidRPr="00B62C08">
        <w:rPr>
          <w:rFonts w:ascii="Times New Roman" w:hAnsi="Times New Roman" w:cs="Times New Roman"/>
          <w:sz w:val="24"/>
          <w:szCs w:val="24"/>
          <w:lang w:val="ru-RU"/>
        </w:rPr>
        <w:t>;</w:t>
      </w:r>
    </w:p>
    <w:p w14:paraId="04DB0120" w14:textId="63F7C4FD" w:rsidR="00881FB1" w:rsidRPr="00B62C08" w:rsidRDefault="00881FB1" w:rsidP="005504BE">
      <w:pPr>
        <w:pStyle w:val="ac"/>
        <w:jc w:val="both"/>
        <w:rPr>
          <w:rFonts w:ascii="Times New Roman" w:hAnsi="Times New Roman" w:cs="Times New Roman"/>
          <w:sz w:val="24"/>
          <w:szCs w:val="24"/>
          <w:lang w:val="ru-RU"/>
        </w:rPr>
      </w:pPr>
      <w:r w:rsidRPr="00B62C08">
        <w:rPr>
          <w:rFonts w:ascii="Times New Roman" w:hAnsi="Times New Roman" w:cs="Times New Roman"/>
          <w:sz w:val="24"/>
          <w:szCs w:val="24"/>
          <w:lang w:val="ru-RU"/>
        </w:rPr>
        <w:t xml:space="preserve">4)   </w:t>
      </w:r>
      <w:r w:rsidRPr="00B62C08">
        <w:rPr>
          <w:rFonts w:ascii="Times New Roman" w:hAnsi="Times New Roman" w:cs="Times New Roman"/>
          <w:spacing w:val="31"/>
          <w:sz w:val="24"/>
          <w:szCs w:val="24"/>
          <w:lang w:val="ru-RU"/>
        </w:rPr>
        <w:t xml:space="preserve"> </w:t>
      </w:r>
      <w:r w:rsidR="007F2397" w:rsidRPr="007F2397">
        <w:rPr>
          <w:rFonts w:ascii="Times New Roman" w:hAnsi="Times New Roman" w:cs="Times New Roman"/>
          <w:sz w:val="24"/>
          <w:szCs w:val="24"/>
          <w:lang w:val="kk-KZ"/>
        </w:rPr>
        <w:t>жүйелілік пен тиімділік</w:t>
      </w:r>
      <w:r w:rsidRPr="00B62C08">
        <w:rPr>
          <w:rFonts w:ascii="Times New Roman" w:hAnsi="Times New Roman" w:cs="Times New Roman"/>
          <w:sz w:val="24"/>
          <w:szCs w:val="24"/>
          <w:lang w:val="ru-RU"/>
        </w:rPr>
        <w:t>.</w:t>
      </w:r>
    </w:p>
    <w:p w14:paraId="60C6E2B1" w14:textId="01469F32" w:rsidR="00881FB1" w:rsidRPr="00B62C08" w:rsidRDefault="007F2397" w:rsidP="007F2397">
      <w:pPr>
        <w:pStyle w:val="ac"/>
        <w:ind w:firstLine="720"/>
        <w:jc w:val="both"/>
        <w:rPr>
          <w:rFonts w:ascii="Times New Roman" w:hAnsi="Times New Roman" w:cs="Times New Roman"/>
          <w:sz w:val="24"/>
          <w:szCs w:val="24"/>
          <w:lang w:val="ru-RU"/>
        </w:rPr>
      </w:pPr>
      <w:r w:rsidRPr="007F2397">
        <w:rPr>
          <w:rFonts w:ascii="Times New Roman" w:hAnsi="Times New Roman" w:cs="Times New Roman"/>
          <w:sz w:val="24"/>
          <w:szCs w:val="24"/>
          <w:lang w:val="kk-KZ"/>
        </w:rPr>
        <w:t>Ұсынылған қаржылық ақпараттың толықтығы мен дұрыстығына серіктестіктің атқарушы органы жауап береді.</w:t>
      </w:r>
    </w:p>
    <w:p w14:paraId="6013FF38" w14:textId="19491B90" w:rsidR="007F2397" w:rsidRPr="007F2397" w:rsidRDefault="007F2397" w:rsidP="007F2397">
      <w:pPr>
        <w:pStyle w:val="ac"/>
        <w:ind w:firstLine="720"/>
        <w:jc w:val="both"/>
        <w:rPr>
          <w:rFonts w:ascii="Times New Roman" w:hAnsi="Times New Roman" w:cs="Times New Roman"/>
          <w:sz w:val="24"/>
          <w:szCs w:val="24"/>
          <w:lang w:val="ru-RU"/>
        </w:rPr>
      </w:pPr>
      <w:r w:rsidRPr="007F2397">
        <w:rPr>
          <w:rFonts w:ascii="Times New Roman" w:hAnsi="Times New Roman" w:cs="Times New Roman"/>
          <w:sz w:val="24"/>
          <w:szCs w:val="24"/>
          <w:lang w:val="kk-KZ"/>
        </w:rPr>
        <w:lastRenderedPageBreak/>
        <w:t>Директорлар кеңесі қаржы-шаруашылық қызметін бақылау жүйесіне кіретін органдар мен тұлғалардың құзыретін олардың ішкі бақылау жүйесін әзірлеу, бекіту, қолдану және бағалау процестеріне қатынасына қарай белгілейді.</w:t>
      </w:r>
    </w:p>
    <w:p w14:paraId="4410F5AB" w14:textId="7A32FBDB" w:rsidR="00881FB1" w:rsidRPr="00B62C08" w:rsidRDefault="00881FB1" w:rsidP="007F2397">
      <w:pPr>
        <w:pStyle w:val="ac"/>
        <w:ind w:firstLine="720"/>
        <w:jc w:val="both"/>
        <w:rPr>
          <w:rFonts w:ascii="Times New Roman" w:hAnsi="Times New Roman" w:cs="Times New Roman"/>
          <w:sz w:val="24"/>
          <w:szCs w:val="24"/>
          <w:lang w:val="ru-RU"/>
        </w:rPr>
      </w:pPr>
    </w:p>
    <w:p w14:paraId="6FC773A5" w14:textId="42D8169C" w:rsidR="007F2397" w:rsidRPr="007F2397" w:rsidRDefault="007F2397" w:rsidP="007F2397">
      <w:pPr>
        <w:pStyle w:val="ac"/>
        <w:rPr>
          <w:rFonts w:ascii="Times New Roman" w:hAnsi="Times New Roman" w:cs="Times New Roman"/>
          <w:b/>
          <w:sz w:val="24"/>
          <w:szCs w:val="24"/>
          <w:lang w:val="ru-RU"/>
        </w:rPr>
      </w:pPr>
      <w:r w:rsidRPr="007F2397">
        <w:rPr>
          <w:rFonts w:ascii="Times New Roman" w:hAnsi="Times New Roman" w:cs="Times New Roman"/>
          <w:b/>
          <w:sz w:val="24"/>
          <w:szCs w:val="24"/>
          <w:lang w:val="kk-KZ"/>
        </w:rPr>
        <w:t>Заңдылық және этика принциптері</w:t>
      </w:r>
    </w:p>
    <w:p w14:paraId="6CC67E65" w14:textId="41D399C9" w:rsidR="00881FB1" w:rsidRPr="007F2397" w:rsidRDefault="007F2397" w:rsidP="005504BE">
      <w:pPr>
        <w:pStyle w:val="ac"/>
        <w:ind w:firstLine="720"/>
        <w:jc w:val="both"/>
        <w:rPr>
          <w:rFonts w:ascii="Times New Roman" w:hAnsi="Times New Roman" w:cs="Times New Roman"/>
          <w:sz w:val="24"/>
          <w:szCs w:val="24"/>
          <w:lang w:val="kk-KZ"/>
        </w:rPr>
      </w:pPr>
      <w:r w:rsidRPr="007F2397">
        <w:rPr>
          <w:rFonts w:ascii="Times New Roman" w:hAnsi="Times New Roman" w:cs="Times New Roman"/>
          <w:sz w:val="24"/>
          <w:szCs w:val="24"/>
          <w:lang w:val="kk-KZ"/>
        </w:rPr>
        <w:t>Кәсіпорын өз қызметін заңнамаға, іскерлік этиканың жалпы қабылданған қағидаттарына (әдет-ғұрыптарына) және ішкі құжаттарға қатаң сәйкес жүргізеді. Компанияның ішкі құжаттары заң талаптары мен корпоративтік және іскерлік этика нормалары негізінде әзірленеді.</w:t>
      </w:r>
    </w:p>
    <w:p w14:paraId="15EBD0D8" w14:textId="68A8A8D3" w:rsidR="00881FB1" w:rsidRPr="007F2397" w:rsidRDefault="007F2397" w:rsidP="005504BE">
      <w:pPr>
        <w:pStyle w:val="ac"/>
        <w:ind w:firstLine="720"/>
        <w:jc w:val="both"/>
        <w:rPr>
          <w:rFonts w:ascii="Times New Roman" w:hAnsi="Times New Roman" w:cs="Times New Roman"/>
          <w:sz w:val="24"/>
          <w:szCs w:val="24"/>
          <w:lang w:val="kk-KZ"/>
        </w:rPr>
      </w:pPr>
      <w:r w:rsidRPr="007F2397">
        <w:rPr>
          <w:rFonts w:ascii="Times New Roman" w:hAnsi="Times New Roman" w:cs="Times New Roman"/>
          <w:sz w:val="24"/>
          <w:szCs w:val="24"/>
          <w:lang w:val="kk-KZ"/>
        </w:rPr>
        <w:t>Қоғамның акционерлері, директорлар кеңесінің мүшелері және атқарушы органы арасындағы қарым-қатынастар өзара сенім мен құрметке негізделген.</w:t>
      </w:r>
    </w:p>
    <w:p w14:paraId="12B7B488" w14:textId="77777777" w:rsidR="00881FB1" w:rsidRPr="007F2397" w:rsidRDefault="00881FB1" w:rsidP="005504BE">
      <w:pPr>
        <w:pStyle w:val="ac"/>
        <w:jc w:val="both"/>
        <w:rPr>
          <w:rFonts w:ascii="Times New Roman" w:hAnsi="Times New Roman" w:cs="Times New Roman"/>
          <w:sz w:val="24"/>
          <w:szCs w:val="24"/>
          <w:lang w:val="kk-KZ"/>
        </w:rPr>
      </w:pPr>
    </w:p>
    <w:p w14:paraId="1E201658" w14:textId="77777777" w:rsidR="007F2397" w:rsidRPr="007F2397" w:rsidRDefault="007F2397" w:rsidP="007F2397">
      <w:pPr>
        <w:pStyle w:val="ac"/>
        <w:rPr>
          <w:rFonts w:ascii="Times New Roman" w:hAnsi="Times New Roman" w:cs="Times New Roman"/>
          <w:b/>
          <w:sz w:val="24"/>
          <w:szCs w:val="24"/>
          <w:lang w:val="ru-RU"/>
        </w:rPr>
      </w:pPr>
      <w:r w:rsidRPr="007F2397">
        <w:rPr>
          <w:rFonts w:ascii="Times New Roman" w:hAnsi="Times New Roman" w:cs="Times New Roman"/>
          <w:b/>
          <w:sz w:val="24"/>
          <w:szCs w:val="24"/>
          <w:lang w:val="kk-KZ"/>
        </w:rPr>
        <w:t>Тиімді дивидендтік саясаттың принциптері</w:t>
      </w:r>
    </w:p>
    <w:p w14:paraId="3D9B34A1" w14:textId="77777777" w:rsidR="007F2397" w:rsidRPr="007F2397" w:rsidRDefault="007F2397" w:rsidP="007F2397">
      <w:pPr>
        <w:pStyle w:val="ac"/>
        <w:ind w:firstLine="720"/>
        <w:jc w:val="both"/>
        <w:rPr>
          <w:rFonts w:ascii="Times New Roman" w:hAnsi="Times New Roman" w:cs="Times New Roman"/>
          <w:sz w:val="24"/>
          <w:szCs w:val="24"/>
          <w:lang w:val="ru-RU"/>
        </w:rPr>
      </w:pPr>
      <w:r w:rsidRPr="007F2397">
        <w:rPr>
          <w:rFonts w:ascii="Times New Roman" w:hAnsi="Times New Roman" w:cs="Times New Roman"/>
          <w:sz w:val="24"/>
          <w:szCs w:val="24"/>
          <w:lang w:val="kk-KZ"/>
        </w:rPr>
        <w:t>Бөлінбеген табысты есептеу тәртібін және табыстың дивидендтер төлеуге бөлінген бөлігін айқындау тәртібін, оларды төлеу мерзімдерін, дивидендтер мөлшерін есептеу тәртібін, дивидендтерді төлеу тәртібін, оның ішінде оларды төлеу мерзімдерін, орнын және нысанын акционерлер айқындайды.</w:t>
      </w:r>
    </w:p>
    <w:p w14:paraId="2EAC279D" w14:textId="77777777" w:rsidR="00881FB1" w:rsidRPr="00B62C08" w:rsidRDefault="00881FB1" w:rsidP="005504BE">
      <w:pPr>
        <w:pStyle w:val="ac"/>
        <w:jc w:val="both"/>
        <w:rPr>
          <w:rFonts w:ascii="Times New Roman" w:hAnsi="Times New Roman" w:cs="Times New Roman"/>
          <w:sz w:val="24"/>
          <w:szCs w:val="24"/>
          <w:lang w:val="ru-RU"/>
        </w:rPr>
      </w:pPr>
    </w:p>
    <w:p w14:paraId="79E18F14" w14:textId="77777777" w:rsidR="007F2397" w:rsidRPr="007F2397" w:rsidRDefault="007F2397" w:rsidP="007F2397">
      <w:pPr>
        <w:pStyle w:val="ac"/>
        <w:jc w:val="center"/>
        <w:rPr>
          <w:rFonts w:ascii="Times New Roman" w:eastAsia="Arial" w:hAnsi="Times New Roman" w:cs="Times New Roman"/>
          <w:b/>
          <w:bCs/>
          <w:sz w:val="24"/>
          <w:szCs w:val="24"/>
          <w:lang w:val="ru-RU"/>
        </w:rPr>
      </w:pPr>
      <w:r w:rsidRPr="007F2397">
        <w:rPr>
          <w:rFonts w:ascii="Times New Roman" w:eastAsia="Arial" w:hAnsi="Times New Roman" w:cs="Times New Roman"/>
          <w:b/>
          <w:bCs/>
          <w:sz w:val="24"/>
          <w:szCs w:val="24"/>
          <w:lang w:val="kk-KZ"/>
        </w:rPr>
        <w:t>2-тарау. Корпоративтік жанжалдарды реттеу саясаты</w:t>
      </w:r>
    </w:p>
    <w:p w14:paraId="33D76AD8" w14:textId="77777777" w:rsidR="00881FB1" w:rsidRPr="00B62C08" w:rsidRDefault="00881FB1" w:rsidP="005504BE">
      <w:pPr>
        <w:pStyle w:val="ac"/>
        <w:jc w:val="center"/>
        <w:rPr>
          <w:rFonts w:ascii="Times New Roman" w:eastAsia="Arial" w:hAnsi="Times New Roman" w:cs="Times New Roman"/>
          <w:b/>
          <w:sz w:val="24"/>
          <w:szCs w:val="24"/>
          <w:lang w:val="ru-RU"/>
        </w:rPr>
      </w:pPr>
    </w:p>
    <w:p w14:paraId="6A2A9F2E" w14:textId="121BC5AA" w:rsidR="00881FB1" w:rsidRPr="007F2397" w:rsidRDefault="007F2397" w:rsidP="005504BE">
      <w:pPr>
        <w:pStyle w:val="ac"/>
        <w:ind w:firstLine="720"/>
        <w:jc w:val="both"/>
        <w:rPr>
          <w:rFonts w:ascii="Times New Roman" w:eastAsia="Arial" w:hAnsi="Times New Roman" w:cs="Times New Roman"/>
          <w:sz w:val="24"/>
          <w:szCs w:val="24"/>
          <w:lang w:val="kk-KZ"/>
        </w:rPr>
      </w:pPr>
      <w:r w:rsidRPr="007F2397">
        <w:rPr>
          <w:rFonts w:ascii="Times New Roman" w:eastAsia="Arial" w:hAnsi="Times New Roman" w:cs="Times New Roman"/>
          <w:sz w:val="24"/>
          <w:szCs w:val="24"/>
          <w:lang w:val="kk-KZ"/>
        </w:rPr>
        <w:t>Қоғамның директорлар кеңесі мен атқарушы органының мүшелері, сондай-ақ серіктестік қызметкерлері өздерінің кәсіби функцияларын қоғам мен акционерлердің мүдделері үшін мүдделер қақтығысына жол бермей, адал және орынды түрде мұқият және парасаттылықпен орындайды.</w:t>
      </w:r>
      <w:r>
        <w:rPr>
          <w:rFonts w:ascii="Times New Roman" w:eastAsia="Arial" w:hAnsi="Times New Roman" w:cs="Times New Roman"/>
          <w:sz w:val="24"/>
          <w:szCs w:val="24"/>
          <w:lang w:val="kk-KZ"/>
        </w:rPr>
        <w:t xml:space="preserve"> </w:t>
      </w:r>
      <w:r w:rsidRPr="007F2397">
        <w:rPr>
          <w:rFonts w:ascii="Times New Roman" w:eastAsia="Arial" w:hAnsi="Times New Roman" w:cs="Times New Roman"/>
          <w:sz w:val="24"/>
          <w:szCs w:val="24"/>
          <w:lang w:val="kk-KZ"/>
        </w:rPr>
        <w:t>Олар өз қызметінің заң талаптары мен Кодекс қағидаттарына ғана емес, сонымен қатар этикалық нормалар мен іскерлік этиканың жалпы қабылданған нормаларына толық сәйкес келуін қамтамасыз етеді.</w:t>
      </w:r>
    </w:p>
    <w:p w14:paraId="7EBF9CDA" w14:textId="77777777" w:rsidR="007F2397" w:rsidRPr="007F2397" w:rsidRDefault="007F2397" w:rsidP="007F2397">
      <w:pPr>
        <w:pStyle w:val="ac"/>
        <w:ind w:firstLine="720"/>
        <w:jc w:val="both"/>
        <w:rPr>
          <w:rFonts w:ascii="Times New Roman" w:eastAsia="Arial" w:hAnsi="Times New Roman" w:cs="Times New Roman"/>
          <w:sz w:val="24"/>
          <w:szCs w:val="24"/>
          <w:lang w:val="kk-KZ"/>
        </w:rPr>
      </w:pPr>
      <w:r w:rsidRPr="007F2397">
        <w:rPr>
          <w:rFonts w:ascii="Times New Roman" w:eastAsia="Arial" w:hAnsi="Times New Roman" w:cs="Times New Roman"/>
          <w:sz w:val="24"/>
          <w:szCs w:val="24"/>
          <w:lang w:val="kk-KZ"/>
        </w:rPr>
        <w:t>Компания корпоративтік жанжалдарды реттеу тетіктерін әзірлейді және басшылыққа алады, бұл ретте оларды шешу заңды және негізді бола отырып, компания мен акционерлердің мүдделеріне барынша сәйкес келеді.</w:t>
      </w:r>
    </w:p>
    <w:p w14:paraId="1A205E5B" w14:textId="6C6EDA2E" w:rsidR="007F2397" w:rsidRPr="007F2397" w:rsidRDefault="007F2397" w:rsidP="007F2397">
      <w:pPr>
        <w:pStyle w:val="ac"/>
        <w:ind w:firstLine="720"/>
        <w:jc w:val="both"/>
        <w:rPr>
          <w:rFonts w:ascii="Times New Roman" w:eastAsia="Arial" w:hAnsi="Times New Roman" w:cs="Times New Roman"/>
          <w:sz w:val="24"/>
          <w:szCs w:val="24"/>
          <w:lang w:val="kk-KZ"/>
        </w:rPr>
      </w:pPr>
      <w:r w:rsidRPr="007F2397">
        <w:rPr>
          <w:rFonts w:ascii="Times New Roman" w:eastAsia="Arial" w:hAnsi="Times New Roman" w:cs="Times New Roman"/>
          <w:sz w:val="24"/>
          <w:szCs w:val="24"/>
          <w:lang w:val="kk-KZ"/>
        </w:rPr>
        <w:t>Акционерлер арасында корпоративтік қайшылықтар туындаған жағдайда қоғам оларды реттеуге белсенді қатысуы керек. Бұл ретте компанияның атқарушы органы осындай жанжалды жағдайларды шешуге белсенді түрде ықпал етуі керек.</w:t>
      </w:r>
    </w:p>
    <w:p w14:paraId="437257E4" w14:textId="77777777" w:rsidR="00E11984" w:rsidRPr="00E11984" w:rsidRDefault="00E11984" w:rsidP="00E11984">
      <w:pPr>
        <w:pStyle w:val="ac"/>
        <w:ind w:firstLine="720"/>
        <w:jc w:val="both"/>
        <w:rPr>
          <w:rFonts w:ascii="Times New Roman" w:eastAsia="Arial" w:hAnsi="Times New Roman" w:cs="Times New Roman"/>
          <w:sz w:val="24"/>
          <w:szCs w:val="24"/>
          <w:lang w:val="kk-KZ"/>
        </w:rPr>
      </w:pPr>
      <w:r w:rsidRPr="00E11984">
        <w:rPr>
          <w:rFonts w:ascii="Times New Roman" w:eastAsia="Arial" w:hAnsi="Times New Roman" w:cs="Times New Roman"/>
          <w:sz w:val="24"/>
          <w:szCs w:val="24"/>
          <w:lang w:val="kk-KZ"/>
        </w:rPr>
        <w:t>Қоғамның атқарушы органы басшысының құзыретіне жататын жеке корпоративтік жанжалдар (мысалы, егер жанжалдың мәні осы органның әрекеті (әрекетсіздігі) немесе ол қабылдаған актілер болса) директорлар кеңесінің қарауына жіберілуге ​​тиіс.</w:t>
      </w:r>
    </w:p>
    <w:p w14:paraId="37C4A8D0" w14:textId="0C0970C1" w:rsidR="00E11984" w:rsidRPr="00E11984" w:rsidRDefault="00E11984" w:rsidP="00E11984">
      <w:pPr>
        <w:pStyle w:val="ac"/>
        <w:ind w:firstLine="720"/>
        <w:jc w:val="both"/>
        <w:rPr>
          <w:rFonts w:ascii="Times New Roman" w:eastAsia="Arial" w:hAnsi="Times New Roman" w:cs="Times New Roman"/>
          <w:spacing w:val="2"/>
          <w:sz w:val="24"/>
          <w:szCs w:val="24"/>
          <w:lang w:val="kk-KZ"/>
        </w:rPr>
      </w:pPr>
      <w:r w:rsidRPr="00E11984">
        <w:rPr>
          <w:rFonts w:ascii="Times New Roman" w:eastAsia="Arial" w:hAnsi="Times New Roman" w:cs="Times New Roman"/>
          <w:spacing w:val="2"/>
          <w:sz w:val="24"/>
          <w:szCs w:val="24"/>
          <w:lang w:val="kk-KZ"/>
        </w:rPr>
        <w:t>Корпоративтік қақтығыстар туындаған жағдайда қатысушылар акционердің құқықтарын да, компанияның іскерлік беделін де тиімді қорғауды қамтамасыз ету мақсатында келіссөздер арқылы оларды шешу жолдарын іздейді. Егер корпоративтік жанжалдарды келіссөздер арқылы шешу мүмкін болмаса, олар заңға сәйкес қатаң түрде шешілуі керек.</w:t>
      </w:r>
    </w:p>
    <w:p w14:paraId="59FBBF2E" w14:textId="0E8D120D" w:rsidR="00881FB1" w:rsidRPr="00E11984" w:rsidRDefault="00881FB1" w:rsidP="00E11984">
      <w:pPr>
        <w:pStyle w:val="ac"/>
        <w:ind w:firstLine="720"/>
        <w:jc w:val="both"/>
        <w:rPr>
          <w:rFonts w:ascii="Times New Roman" w:hAnsi="Times New Roman" w:cs="Times New Roman"/>
          <w:sz w:val="24"/>
          <w:szCs w:val="24"/>
          <w:lang w:val="kk-KZ"/>
        </w:rPr>
      </w:pPr>
    </w:p>
    <w:p w14:paraId="7E0240D7" w14:textId="77777777" w:rsidR="00E11984" w:rsidRPr="00E11984" w:rsidRDefault="00E11984" w:rsidP="00E11984">
      <w:pPr>
        <w:pStyle w:val="ac"/>
        <w:jc w:val="center"/>
        <w:rPr>
          <w:rFonts w:ascii="Times New Roman" w:eastAsia="Arial" w:hAnsi="Times New Roman" w:cs="Times New Roman"/>
          <w:b/>
          <w:bCs/>
          <w:sz w:val="24"/>
          <w:szCs w:val="24"/>
          <w:lang w:val="ru-RU"/>
        </w:rPr>
      </w:pPr>
      <w:r w:rsidRPr="00E11984">
        <w:rPr>
          <w:rFonts w:ascii="Times New Roman" w:eastAsia="Arial" w:hAnsi="Times New Roman" w:cs="Times New Roman"/>
          <w:b/>
          <w:bCs/>
          <w:sz w:val="24"/>
          <w:szCs w:val="24"/>
          <w:lang w:val="kk-KZ"/>
        </w:rPr>
        <w:t>3-тарау. АКЦИОНЕРЛЕРДІҢ ЖАЛПЫ ЖИНАЛЫСЫ</w:t>
      </w:r>
    </w:p>
    <w:p w14:paraId="628177A7" w14:textId="77777777" w:rsidR="00881FB1" w:rsidRPr="00B62C08" w:rsidRDefault="00881FB1" w:rsidP="005504BE">
      <w:pPr>
        <w:pStyle w:val="ac"/>
        <w:jc w:val="both"/>
        <w:rPr>
          <w:rFonts w:ascii="Times New Roman" w:hAnsi="Times New Roman" w:cs="Times New Roman"/>
          <w:sz w:val="24"/>
          <w:szCs w:val="24"/>
          <w:lang w:val="ru-RU"/>
        </w:rPr>
      </w:pPr>
    </w:p>
    <w:p w14:paraId="1BD82C25" w14:textId="717674A1" w:rsidR="00881FB1" w:rsidRPr="00B62C08" w:rsidRDefault="00E11984" w:rsidP="00E11984">
      <w:pPr>
        <w:pStyle w:val="ac"/>
        <w:ind w:firstLine="720"/>
        <w:jc w:val="both"/>
        <w:rPr>
          <w:rFonts w:ascii="Times New Roman" w:eastAsia="Arial" w:hAnsi="Times New Roman" w:cs="Times New Roman"/>
          <w:sz w:val="24"/>
          <w:szCs w:val="24"/>
          <w:lang w:val="ru-RU"/>
        </w:rPr>
      </w:pPr>
      <w:r w:rsidRPr="00E11984">
        <w:rPr>
          <w:rFonts w:ascii="Times New Roman" w:eastAsia="Arial" w:hAnsi="Times New Roman" w:cs="Times New Roman"/>
          <w:sz w:val="24"/>
          <w:szCs w:val="24"/>
          <w:lang w:val="kk-KZ"/>
        </w:rPr>
        <w:t>Акционерлердің жалпы жиналысын ұйымдастыру және өткізу тәртібі келесі талаптарға сай болуы керек</w:t>
      </w:r>
      <w:r w:rsidR="00881FB1" w:rsidRPr="00B62C08">
        <w:rPr>
          <w:rFonts w:ascii="Times New Roman" w:eastAsia="Arial" w:hAnsi="Times New Roman" w:cs="Times New Roman"/>
          <w:sz w:val="24"/>
          <w:szCs w:val="24"/>
          <w:lang w:val="ru-RU"/>
        </w:rPr>
        <w:t>:</w:t>
      </w:r>
    </w:p>
    <w:p w14:paraId="4F223F30" w14:textId="5D4A5B65" w:rsidR="00881FB1" w:rsidRPr="00B62C08" w:rsidRDefault="00881FB1" w:rsidP="005504BE">
      <w:pPr>
        <w:pStyle w:val="ac"/>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1)</w:t>
      </w:r>
      <w:r w:rsidRPr="00B62C08">
        <w:rPr>
          <w:rFonts w:ascii="Times New Roman" w:eastAsia="Arial" w:hAnsi="Times New Roman" w:cs="Times New Roman"/>
          <w:sz w:val="24"/>
          <w:szCs w:val="24"/>
          <w:lang w:val="ru-RU"/>
        </w:rPr>
        <w:tab/>
      </w:r>
      <w:r w:rsidR="00E11984" w:rsidRPr="00E11984">
        <w:rPr>
          <w:rFonts w:ascii="Times New Roman" w:eastAsia="Arial" w:hAnsi="Times New Roman" w:cs="Times New Roman"/>
          <w:sz w:val="24"/>
          <w:szCs w:val="24"/>
          <w:lang w:val="kk-KZ"/>
        </w:rPr>
        <w:t>барлық акционерлерге әділ және тең қарау</w:t>
      </w:r>
      <w:r w:rsidRPr="00B62C08">
        <w:rPr>
          <w:rFonts w:ascii="Times New Roman" w:eastAsia="Arial" w:hAnsi="Times New Roman" w:cs="Times New Roman"/>
          <w:sz w:val="24"/>
          <w:szCs w:val="24"/>
          <w:lang w:val="ru-RU"/>
        </w:rPr>
        <w:t>;</w:t>
      </w:r>
    </w:p>
    <w:p w14:paraId="6FDEF3AB" w14:textId="69FA4040" w:rsidR="00881FB1" w:rsidRPr="00E11984" w:rsidRDefault="00881FB1" w:rsidP="005504BE">
      <w:pPr>
        <w:pStyle w:val="ac"/>
        <w:jc w:val="both"/>
        <w:rPr>
          <w:rFonts w:ascii="Times New Roman" w:eastAsia="Arial" w:hAnsi="Times New Roman" w:cs="Times New Roman"/>
          <w:spacing w:val="-1"/>
          <w:sz w:val="24"/>
          <w:szCs w:val="24"/>
          <w:lang w:val="ru-RU"/>
        </w:rPr>
      </w:pPr>
      <w:r w:rsidRPr="00B62C08">
        <w:rPr>
          <w:rFonts w:ascii="Times New Roman" w:eastAsia="Arial" w:hAnsi="Times New Roman" w:cs="Times New Roman"/>
          <w:sz w:val="24"/>
          <w:szCs w:val="24"/>
          <w:lang w:val="ru-RU"/>
        </w:rPr>
        <w:t>2)</w:t>
      </w:r>
      <w:r w:rsidRPr="00B62C08">
        <w:rPr>
          <w:rFonts w:ascii="Times New Roman" w:eastAsia="Arial" w:hAnsi="Times New Roman" w:cs="Times New Roman"/>
          <w:sz w:val="24"/>
          <w:szCs w:val="24"/>
          <w:lang w:val="ru-RU"/>
        </w:rPr>
        <w:tab/>
      </w:r>
      <w:r w:rsidR="00E11984" w:rsidRPr="00E11984">
        <w:rPr>
          <w:rFonts w:ascii="Times New Roman" w:eastAsia="Arial" w:hAnsi="Times New Roman" w:cs="Times New Roman"/>
          <w:spacing w:val="-1"/>
          <w:sz w:val="24"/>
          <w:szCs w:val="24"/>
          <w:lang w:val="kk-KZ"/>
        </w:rPr>
        <w:t>барлық акционерлер үшін жалпы жиналысқа қатысудың қолжетімділігі</w:t>
      </w:r>
      <w:r w:rsidRPr="00B62C08">
        <w:rPr>
          <w:rFonts w:ascii="Times New Roman" w:eastAsia="Arial" w:hAnsi="Times New Roman" w:cs="Times New Roman"/>
          <w:sz w:val="24"/>
          <w:szCs w:val="24"/>
          <w:lang w:val="ru-RU"/>
        </w:rPr>
        <w:t>;</w:t>
      </w:r>
    </w:p>
    <w:p w14:paraId="5736E227" w14:textId="4F82C92B" w:rsidR="00881FB1" w:rsidRPr="00B62C08" w:rsidRDefault="00881FB1" w:rsidP="005504BE">
      <w:pPr>
        <w:pStyle w:val="ac"/>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3)</w:t>
      </w:r>
      <w:r w:rsidRPr="00B62C08">
        <w:rPr>
          <w:rFonts w:ascii="Times New Roman" w:eastAsia="Arial" w:hAnsi="Times New Roman" w:cs="Times New Roman"/>
          <w:sz w:val="24"/>
          <w:szCs w:val="24"/>
          <w:lang w:val="ru-RU"/>
        </w:rPr>
        <w:tab/>
      </w:r>
      <w:proofErr w:type="spellStart"/>
      <w:r w:rsidR="00777AA7">
        <w:rPr>
          <w:rFonts w:ascii="Times New Roman" w:eastAsia="Arial" w:hAnsi="Times New Roman" w:cs="Times New Roman"/>
          <w:sz w:val="24"/>
          <w:szCs w:val="24"/>
          <w:lang w:val="ru-RU"/>
        </w:rPr>
        <w:t>м</w:t>
      </w:r>
      <w:r w:rsidR="00777AA7" w:rsidRPr="00777AA7">
        <w:rPr>
          <w:rFonts w:ascii="Times New Roman" w:eastAsia="Arial" w:hAnsi="Times New Roman" w:cs="Times New Roman"/>
          <w:sz w:val="24"/>
          <w:szCs w:val="24"/>
          <w:lang w:val="ru-RU"/>
        </w:rPr>
        <w:t>аксималды</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ұйымдастырушылық</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және</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есеп</w:t>
      </w:r>
      <w:proofErr w:type="spellEnd"/>
      <w:r w:rsidR="00777AA7" w:rsidRPr="00777AA7">
        <w:rPr>
          <w:rFonts w:ascii="Times New Roman" w:eastAsia="Arial" w:hAnsi="Times New Roman" w:cs="Times New Roman"/>
          <w:sz w:val="24"/>
          <w:szCs w:val="24"/>
          <w:lang w:val="ru-RU"/>
        </w:rPr>
        <w:t xml:space="preserve"> беру </w:t>
      </w:r>
      <w:proofErr w:type="spellStart"/>
      <w:r w:rsidR="00777AA7" w:rsidRPr="00777AA7">
        <w:rPr>
          <w:rFonts w:ascii="Times New Roman" w:eastAsia="Arial" w:hAnsi="Times New Roman" w:cs="Times New Roman"/>
          <w:sz w:val="24"/>
          <w:szCs w:val="24"/>
          <w:lang w:val="ru-RU"/>
        </w:rPr>
        <w:t>ақпаратын</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қамтамасыз</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ету</w:t>
      </w:r>
      <w:proofErr w:type="spellEnd"/>
      <w:r w:rsidRPr="00B62C08">
        <w:rPr>
          <w:rFonts w:ascii="Times New Roman" w:eastAsia="Arial" w:hAnsi="Times New Roman" w:cs="Times New Roman"/>
          <w:sz w:val="24"/>
          <w:szCs w:val="24"/>
          <w:lang w:val="ru-RU"/>
        </w:rPr>
        <w:t>;</w:t>
      </w:r>
    </w:p>
    <w:p w14:paraId="6F8ED5E5" w14:textId="027189E0" w:rsidR="00881FB1" w:rsidRPr="00B62C08" w:rsidRDefault="00881FB1" w:rsidP="005504BE">
      <w:pPr>
        <w:pStyle w:val="ac"/>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4)</w:t>
      </w:r>
      <w:r w:rsidRPr="00B62C08">
        <w:rPr>
          <w:rFonts w:ascii="Times New Roman" w:eastAsia="Arial" w:hAnsi="Times New Roman" w:cs="Times New Roman"/>
          <w:sz w:val="24"/>
          <w:szCs w:val="24"/>
          <w:lang w:val="ru-RU"/>
        </w:rPr>
        <w:tab/>
      </w:r>
      <w:r w:rsidR="00777AA7" w:rsidRPr="00777AA7">
        <w:rPr>
          <w:rFonts w:ascii="Times New Roman" w:eastAsia="Arial" w:hAnsi="Times New Roman" w:cs="Times New Roman"/>
          <w:sz w:val="24"/>
          <w:szCs w:val="24"/>
          <w:lang w:val="kk-KZ"/>
        </w:rPr>
        <w:t>акционерлердің жалпы жиналысын өткізудің қарапайымдылығы мен ашықтығы</w:t>
      </w:r>
      <w:r w:rsidRPr="00B62C08">
        <w:rPr>
          <w:rFonts w:ascii="Times New Roman" w:eastAsia="Arial" w:hAnsi="Times New Roman" w:cs="Times New Roman"/>
          <w:sz w:val="24"/>
          <w:szCs w:val="24"/>
          <w:lang w:val="ru-RU"/>
        </w:rPr>
        <w:t>.</w:t>
      </w:r>
    </w:p>
    <w:p w14:paraId="55B0A954" w14:textId="77777777" w:rsidR="00881FB1" w:rsidRPr="00B62C08" w:rsidRDefault="00881FB1" w:rsidP="005504BE">
      <w:pPr>
        <w:pStyle w:val="ac"/>
        <w:jc w:val="both"/>
        <w:rPr>
          <w:rFonts w:ascii="Times New Roman" w:hAnsi="Times New Roman" w:cs="Times New Roman"/>
          <w:sz w:val="24"/>
          <w:szCs w:val="24"/>
          <w:lang w:val="ru-RU"/>
        </w:rPr>
      </w:pPr>
    </w:p>
    <w:p w14:paraId="755CCE29" w14:textId="772A29B9" w:rsidR="00881FB1" w:rsidRPr="00777AA7" w:rsidRDefault="00777AA7" w:rsidP="005504BE">
      <w:pPr>
        <w:pStyle w:val="ac"/>
        <w:rPr>
          <w:rFonts w:ascii="Times New Roman" w:eastAsia="Arial" w:hAnsi="Times New Roman" w:cs="Times New Roman"/>
          <w:b/>
          <w:bCs/>
          <w:sz w:val="24"/>
          <w:szCs w:val="24"/>
          <w:lang w:val="ru-RU"/>
        </w:rPr>
      </w:pPr>
      <w:r w:rsidRPr="00777AA7">
        <w:rPr>
          <w:rFonts w:ascii="Times New Roman" w:eastAsia="Arial" w:hAnsi="Times New Roman" w:cs="Times New Roman"/>
          <w:b/>
          <w:bCs/>
          <w:sz w:val="24"/>
          <w:szCs w:val="24"/>
          <w:lang w:val="kk-KZ"/>
        </w:rPr>
        <w:t>Акционерлердің жалпы жиналысын ұйымдастыру</w:t>
      </w:r>
    </w:p>
    <w:p w14:paraId="2A2B29EA" w14:textId="77777777" w:rsidR="00777AA7" w:rsidRPr="00777AA7" w:rsidRDefault="00881FB1" w:rsidP="00777AA7">
      <w:pPr>
        <w:pStyle w:val="ac"/>
        <w:ind w:firstLine="720"/>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1.</w:t>
      </w:r>
      <w:r w:rsidRPr="00B62C08">
        <w:rPr>
          <w:rFonts w:ascii="Times New Roman" w:eastAsia="Arial" w:hAnsi="Times New Roman" w:cs="Times New Roman"/>
          <w:sz w:val="24"/>
          <w:szCs w:val="24"/>
          <w:lang w:val="ru-RU"/>
        </w:rPr>
        <w:tab/>
      </w:r>
      <w:r w:rsidR="00777AA7" w:rsidRPr="00777AA7">
        <w:rPr>
          <w:rFonts w:ascii="Times New Roman" w:eastAsia="Arial" w:hAnsi="Times New Roman" w:cs="Times New Roman"/>
          <w:sz w:val="24"/>
          <w:szCs w:val="24"/>
          <w:lang w:val="kk-KZ"/>
        </w:rPr>
        <w:t xml:space="preserve">Жалпы жиналысты шақыру туралы хабарлау мерзімі заңнаманың нормаларына сәйкес болуы және акционерге алдағы жиналысты өткізу тәртібі мен материалдарын зерделеуге, қызықтыратын сұрақтарды дайындауға және күн тәртібіндегі мәселелер бойынша өз ұстанымын </w:t>
      </w:r>
      <w:r w:rsidR="00777AA7" w:rsidRPr="00777AA7">
        <w:rPr>
          <w:rFonts w:ascii="Times New Roman" w:eastAsia="Arial" w:hAnsi="Times New Roman" w:cs="Times New Roman"/>
          <w:sz w:val="24"/>
          <w:szCs w:val="24"/>
          <w:lang w:val="kk-KZ"/>
        </w:rPr>
        <w:lastRenderedPageBreak/>
        <w:t>әзірлеуге мүмкіндік беру үшін жеткілікті болуы тиіс.</w:t>
      </w:r>
    </w:p>
    <w:p w14:paraId="20B98AF9" w14:textId="5FB3E910" w:rsidR="00881FB1" w:rsidRPr="00B62C08" w:rsidRDefault="00881FB1" w:rsidP="005504BE">
      <w:pPr>
        <w:pStyle w:val="ac"/>
        <w:ind w:firstLine="720"/>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2.</w:t>
      </w:r>
      <w:r w:rsidRPr="00B62C08">
        <w:rPr>
          <w:rFonts w:ascii="Times New Roman" w:eastAsia="Arial" w:hAnsi="Times New Roman" w:cs="Times New Roman"/>
          <w:sz w:val="24"/>
          <w:szCs w:val="24"/>
          <w:lang w:val="ru-RU"/>
        </w:rPr>
        <w:tab/>
      </w:r>
      <w:proofErr w:type="spellStart"/>
      <w:r w:rsidR="00777AA7" w:rsidRPr="00777AA7">
        <w:rPr>
          <w:rFonts w:ascii="Times New Roman" w:eastAsia="Arial" w:hAnsi="Times New Roman" w:cs="Times New Roman"/>
          <w:sz w:val="24"/>
          <w:szCs w:val="24"/>
          <w:lang w:val="ru-RU"/>
        </w:rPr>
        <w:t>Акционерлерге</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жалпы</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жиналыс</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өткізілгенге</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дейін</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ұсынылатын</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ақпарат</w:t>
      </w:r>
      <w:proofErr w:type="spellEnd"/>
      <w:r w:rsidR="00777AA7" w:rsidRPr="00777AA7">
        <w:rPr>
          <w:rFonts w:ascii="Times New Roman" w:eastAsia="Arial" w:hAnsi="Times New Roman" w:cs="Times New Roman"/>
          <w:sz w:val="24"/>
          <w:szCs w:val="24"/>
          <w:lang w:val="ru-RU"/>
        </w:rPr>
        <w:t xml:space="preserve"> пен </w:t>
      </w:r>
      <w:proofErr w:type="spellStart"/>
      <w:r w:rsidR="00777AA7" w:rsidRPr="00777AA7">
        <w:rPr>
          <w:rFonts w:ascii="Times New Roman" w:eastAsia="Arial" w:hAnsi="Times New Roman" w:cs="Times New Roman"/>
          <w:sz w:val="24"/>
          <w:szCs w:val="24"/>
          <w:lang w:val="ru-RU"/>
        </w:rPr>
        <w:t>материалдар</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сондай-ақ</w:t>
      </w:r>
      <w:proofErr w:type="spellEnd"/>
      <w:r w:rsidR="00777AA7" w:rsidRPr="00777AA7">
        <w:rPr>
          <w:rFonts w:ascii="Times New Roman" w:eastAsia="Arial" w:hAnsi="Times New Roman" w:cs="Times New Roman"/>
          <w:sz w:val="24"/>
          <w:szCs w:val="24"/>
          <w:lang w:val="ru-RU"/>
        </w:rPr>
        <w:t xml:space="preserve"> оны беру </w:t>
      </w:r>
      <w:proofErr w:type="spellStart"/>
      <w:r w:rsidR="00777AA7" w:rsidRPr="00777AA7">
        <w:rPr>
          <w:rFonts w:ascii="Times New Roman" w:eastAsia="Arial" w:hAnsi="Times New Roman" w:cs="Times New Roman"/>
          <w:sz w:val="24"/>
          <w:szCs w:val="24"/>
          <w:lang w:val="ru-RU"/>
        </w:rPr>
        <w:t>тәртібі</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талқыланатын</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мәселелердің</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мәнін</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барынша</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толық</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түсінуді</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барлық</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қызықтыратын</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сұрақтарға</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жауап</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алуды</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және</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күн</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тәртібіндегі</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мәселелер</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бойынша</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негізделген</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шешімдер</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қабылдау</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мүмкіндігін</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қамтамасыз</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етуі</w:t>
      </w:r>
      <w:proofErr w:type="spellEnd"/>
      <w:r w:rsidR="00777AA7" w:rsidRPr="00777AA7">
        <w:rPr>
          <w:rFonts w:ascii="Times New Roman" w:eastAsia="Arial" w:hAnsi="Times New Roman" w:cs="Times New Roman"/>
          <w:sz w:val="24"/>
          <w:szCs w:val="24"/>
          <w:lang w:val="ru-RU"/>
        </w:rPr>
        <w:t xml:space="preserve"> </w:t>
      </w:r>
      <w:proofErr w:type="spellStart"/>
      <w:r w:rsidR="00777AA7" w:rsidRPr="00777AA7">
        <w:rPr>
          <w:rFonts w:ascii="Times New Roman" w:eastAsia="Arial" w:hAnsi="Times New Roman" w:cs="Times New Roman"/>
          <w:sz w:val="24"/>
          <w:szCs w:val="24"/>
          <w:lang w:val="ru-RU"/>
        </w:rPr>
        <w:t>тиіс</w:t>
      </w:r>
      <w:proofErr w:type="spellEnd"/>
      <w:r w:rsidR="00777AA7" w:rsidRPr="00777AA7">
        <w:rPr>
          <w:rFonts w:ascii="Times New Roman" w:eastAsia="Arial" w:hAnsi="Times New Roman" w:cs="Times New Roman"/>
          <w:sz w:val="24"/>
          <w:szCs w:val="24"/>
          <w:lang w:val="ru-RU"/>
        </w:rPr>
        <w:t>.</w:t>
      </w:r>
    </w:p>
    <w:p w14:paraId="09152AA8" w14:textId="62EDFC9A" w:rsidR="00881FB1" w:rsidRPr="00777AA7" w:rsidRDefault="00881FB1" w:rsidP="00777AA7">
      <w:pPr>
        <w:pStyle w:val="ac"/>
        <w:ind w:firstLine="720"/>
        <w:jc w:val="both"/>
        <w:rPr>
          <w:rFonts w:ascii="Times New Roman" w:eastAsia="Arial" w:hAnsi="Times New Roman" w:cs="Times New Roman"/>
          <w:sz w:val="24"/>
          <w:szCs w:val="24"/>
          <w:lang w:val="kk-KZ"/>
        </w:rPr>
      </w:pPr>
      <w:r w:rsidRPr="00B62C08">
        <w:rPr>
          <w:rFonts w:ascii="Times New Roman" w:eastAsia="Arial" w:hAnsi="Times New Roman" w:cs="Times New Roman"/>
          <w:sz w:val="24"/>
          <w:szCs w:val="24"/>
          <w:lang w:val="ru-RU"/>
        </w:rPr>
        <w:t>3.</w:t>
      </w:r>
      <w:r w:rsidRPr="00B62C08">
        <w:rPr>
          <w:rFonts w:ascii="Times New Roman" w:eastAsia="Arial" w:hAnsi="Times New Roman" w:cs="Times New Roman"/>
          <w:sz w:val="24"/>
          <w:szCs w:val="24"/>
          <w:lang w:val="ru-RU"/>
        </w:rPr>
        <w:tab/>
      </w:r>
      <w:r w:rsidR="00777AA7" w:rsidRPr="00777AA7">
        <w:rPr>
          <w:rFonts w:ascii="Times New Roman" w:eastAsia="Arial" w:hAnsi="Times New Roman" w:cs="Times New Roman"/>
          <w:sz w:val="24"/>
          <w:szCs w:val="24"/>
          <w:lang w:val="kk-KZ"/>
        </w:rPr>
        <w:t>Жалпы жиналысты шақыру туралы хабарлау әдістері барлық акционерлерді уақтылы хабардар етуді қамтамасыз етуге тиіс. Қажет болған жағдайда хабарламаның өзі де қайталанады және хабарландырудың әртүрлі әдістері қолданылады.</w:t>
      </w:r>
      <w:r w:rsidRPr="00777AA7">
        <w:rPr>
          <w:rFonts w:ascii="Times New Roman" w:eastAsia="Arial" w:hAnsi="Times New Roman" w:cs="Times New Roman"/>
          <w:sz w:val="24"/>
          <w:szCs w:val="24"/>
          <w:lang w:val="kk-KZ"/>
        </w:rPr>
        <w:t xml:space="preserve"> </w:t>
      </w:r>
      <w:r w:rsidR="00777AA7" w:rsidRPr="00777AA7">
        <w:rPr>
          <w:rFonts w:ascii="Times New Roman" w:eastAsia="Arial" w:hAnsi="Times New Roman" w:cs="Times New Roman"/>
          <w:sz w:val="24"/>
          <w:szCs w:val="24"/>
          <w:lang w:val="kk-KZ"/>
        </w:rPr>
        <w:t>Қоғамның қызметі туралы барлық акционерлерді бір мезгілде ақпаратпен қамтамасыз ету, оларға тең қарауды қамтамасыз ету мақсатында акционерлердің жалпы жиналысы бұқаралық ақпарат құралын айқындайды.</w:t>
      </w:r>
    </w:p>
    <w:p w14:paraId="0C122B5A" w14:textId="492F1E35" w:rsidR="00881FB1" w:rsidRPr="00777AA7" w:rsidRDefault="00881FB1" w:rsidP="00777AA7">
      <w:pPr>
        <w:pStyle w:val="ac"/>
        <w:ind w:firstLine="720"/>
        <w:jc w:val="both"/>
        <w:rPr>
          <w:rFonts w:ascii="Times New Roman" w:eastAsia="Arial" w:hAnsi="Times New Roman" w:cs="Times New Roman"/>
          <w:sz w:val="24"/>
          <w:szCs w:val="24"/>
          <w:lang w:val="kk-KZ"/>
        </w:rPr>
      </w:pPr>
      <w:r w:rsidRPr="00777AA7">
        <w:rPr>
          <w:rFonts w:ascii="Times New Roman" w:eastAsia="Arial" w:hAnsi="Times New Roman" w:cs="Times New Roman"/>
          <w:sz w:val="24"/>
          <w:szCs w:val="24"/>
          <w:lang w:val="kk-KZ"/>
        </w:rPr>
        <w:t>4.</w:t>
      </w:r>
      <w:r w:rsidRPr="00777AA7">
        <w:rPr>
          <w:rFonts w:ascii="Times New Roman" w:eastAsia="Arial" w:hAnsi="Times New Roman" w:cs="Times New Roman"/>
          <w:sz w:val="24"/>
          <w:szCs w:val="24"/>
          <w:lang w:val="kk-KZ"/>
        </w:rPr>
        <w:tab/>
      </w:r>
      <w:r w:rsidR="00777AA7" w:rsidRPr="00777AA7">
        <w:rPr>
          <w:rFonts w:ascii="Times New Roman" w:eastAsia="Arial" w:hAnsi="Times New Roman" w:cs="Times New Roman"/>
          <w:sz w:val="24"/>
          <w:szCs w:val="24"/>
          <w:lang w:val="kk-KZ"/>
        </w:rPr>
        <w:t>Акционерлердің жалпы жиналысына қатысуға құқығы бар акционерлердің тізімін қоғамды тіркеуші қоғам акцияларын ұстаушылардың тізілімінің деректері негізінде акциялардың иелерін міндетті түрде ашып көрсете отырып жасайды.</w:t>
      </w:r>
    </w:p>
    <w:p w14:paraId="3CF64B04" w14:textId="5A279A00" w:rsidR="00777AA7" w:rsidRPr="00777AA7" w:rsidRDefault="00881FB1" w:rsidP="00777AA7">
      <w:pPr>
        <w:pStyle w:val="ac"/>
        <w:ind w:firstLine="720"/>
        <w:jc w:val="both"/>
        <w:rPr>
          <w:rFonts w:ascii="Times New Roman" w:eastAsia="Arial" w:hAnsi="Times New Roman" w:cs="Times New Roman"/>
          <w:sz w:val="24"/>
          <w:szCs w:val="24"/>
          <w:lang w:val="kk-KZ"/>
        </w:rPr>
      </w:pPr>
      <w:r w:rsidRPr="00777AA7">
        <w:rPr>
          <w:rFonts w:ascii="Times New Roman" w:eastAsia="Arial" w:hAnsi="Times New Roman" w:cs="Times New Roman"/>
          <w:sz w:val="24"/>
          <w:szCs w:val="24"/>
          <w:lang w:val="kk-KZ"/>
        </w:rPr>
        <w:t>5.</w:t>
      </w:r>
      <w:r w:rsidRPr="00777AA7">
        <w:rPr>
          <w:rFonts w:ascii="Times New Roman" w:eastAsia="Arial" w:hAnsi="Times New Roman" w:cs="Times New Roman"/>
          <w:sz w:val="24"/>
          <w:szCs w:val="24"/>
          <w:lang w:val="kk-KZ"/>
        </w:rPr>
        <w:tab/>
      </w:r>
      <w:r w:rsidR="00777AA7" w:rsidRPr="00777AA7">
        <w:rPr>
          <w:rFonts w:ascii="Times New Roman" w:eastAsia="Arial" w:hAnsi="Times New Roman" w:cs="Times New Roman"/>
          <w:sz w:val="24"/>
          <w:szCs w:val="24"/>
          <w:lang w:val="kk-KZ"/>
        </w:rPr>
        <w:t>Жалпы жиналысқа дайындық кезінде таратылатын ақпараттық материалдар жалпы жиналыстың күн тәртібіне қатысты жүйеленуі тиіс. Бұл материалдарды алу немесе олармен танысу үшін ең қарапайым және ең аз ауыртпалықсыз процедура белгіленуі керек.</w:t>
      </w:r>
    </w:p>
    <w:p w14:paraId="50FE6E0B" w14:textId="5177BCDA" w:rsidR="00881FB1" w:rsidRPr="00777AA7" w:rsidRDefault="00881FB1" w:rsidP="00777AA7">
      <w:pPr>
        <w:pStyle w:val="ac"/>
        <w:ind w:firstLine="720"/>
        <w:jc w:val="both"/>
        <w:rPr>
          <w:rFonts w:ascii="Times New Roman" w:eastAsia="Arial" w:hAnsi="Times New Roman" w:cs="Times New Roman"/>
          <w:sz w:val="24"/>
          <w:szCs w:val="24"/>
          <w:lang w:val="kk-KZ"/>
        </w:rPr>
      </w:pPr>
      <w:r w:rsidRPr="00777AA7">
        <w:rPr>
          <w:rFonts w:ascii="Times New Roman" w:eastAsia="Arial" w:hAnsi="Times New Roman" w:cs="Times New Roman"/>
          <w:sz w:val="24"/>
          <w:szCs w:val="24"/>
          <w:lang w:val="kk-KZ"/>
        </w:rPr>
        <w:t>6.</w:t>
      </w:r>
      <w:r w:rsidRPr="00777AA7">
        <w:rPr>
          <w:rFonts w:ascii="Times New Roman" w:eastAsia="Arial" w:hAnsi="Times New Roman" w:cs="Times New Roman"/>
          <w:sz w:val="24"/>
          <w:szCs w:val="24"/>
          <w:lang w:val="kk-KZ"/>
        </w:rPr>
        <w:tab/>
      </w:r>
      <w:r w:rsidR="00777AA7" w:rsidRPr="00777AA7">
        <w:rPr>
          <w:rFonts w:ascii="Times New Roman" w:eastAsia="Arial" w:hAnsi="Times New Roman" w:cs="Times New Roman"/>
          <w:sz w:val="24"/>
          <w:szCs w:val="24"/>
          <w:lang w:val="kk-KZ"/>
        </w:rPr>
        <w:t>Акционерлердің жалпы жиналысына қатысушыларға заңнамада көзделген мәліметтерден басқа қоғам қызметінің жоспарлары, жетістіктері мен проблемалары туралы қосымша ақпарат беріледі.</w:t>
      </w:r>
      <w:r w:rsidR="00777AA7">
        <w:rPr>
          <w:rFonts w:ascii="Times New Roman" w:eastAsia="Arial" w:hAnsi="Times New Roman" w:cs="Times New Roman"/>
          <w:sz w:val="24"/>
          <w:szCs w:val="24"/>
          <w:lang w:val="kk-KZ"/>
        </w:rPr>
        <w:t xml:space="preserve"> </w:t>
      </w:r>
      <w:r w:rsidR="00777AA7" w:rsidRPr="00777AA7">
        <w:rPr>
          <w:rFonts w:ascii="Times New Roman" w:eastAsia="Arial" w:hAnsi="Times New Roman" w:cs="Times New Roman"/>
          <w:sz w:val="24"/>
          <w:szCs w:val="24"/>
          <w:lang w:val="kk-KZ"/>
        </w:rPr>
        <w:t>Ақпаратты ашу талаптары компанияға қажетсіз әкімшілік ауыртпалықтарды немесе шығындарды салмауы керек.</w:t>
      </w:r>
    </w:p>
    <w:p w14:paraId="7BE248F0" w14:textId="77777777" w:rsidR="00777AA7" w:rsidRPr="00777AA7" w:rsidRDefault="00881FB1" w:rsidP="00777AA7">
      <w:pPr>
        <w:pStyle w:val="ac"/>
        <w:ind w:firstLine="720"/>
        <w:jc w:val="both"/>
        <w:rPr>
          <w:rFonts w:ascii="Times New Roman" w:eastAsia="Arial" w:hAnsi="Times New Roman" w:cs="Times New Roman"/>
          <w:sz w:val="24"/>
          <w:szCs w:val="24"/>
          <w:lang w:val="kk-KZ"/>
        </w:rPr>
      </w:pPr>
      <w:r w:rsidRPr="00777AA7">
        <w:rPr>
          <w:rFonts w:ascii="Times New Roman" w:eastAsia="Arial" w:hAnsi="Times New Roman" w:cs="Times New Roman"/>
          <w:sz w:val="24"/>
          <w:szCs w:val="24"/>
          <w:lang w:val="kk-KZ"/>
        </w:rPr>
        <w:t>7.</w:t>
      </w:r>
      <w:r w:rsidRPr="00777AA7">
        <w:rPr>
          <w:rFonts w:ascii="Times New Roman" w:eastAsia="Arial" w:hAnsi="Times New Roman" w:cs="Times New Roman"/>
          <w:sz w:val="24"/>
          <w:szCs w:val="24"/>
          <w:lang w:val="kk-KZ"/>
        </w:rPr>
        <w:tab/>
      </w:r>
      <w:r w:rsidR="00777AA7" w:rsidRPr="00777AA7">
        <w:rPr>
          <w:rFonts w:ascii="Times New Roman" w:eastAsia="Arial" w:hAnsi="Times New Roman" w:cs="Times New Roman"/>
          <w:sz w:val="24"/>
          <w:szCs w:val="24"/>
          <w:lang w:val="kk-KZ"/>
        </w:rPr>
        <w:t>Қоғамның қызметі мен басқаруындағы елеулі өзгерістерді жалпы жиналыста қарастыру және қабылдау процесі мұндай өзгерістерді негіздеу үшін қосымша материалдармен бекітіледі.</w:t>
      </w:r>
    </w:p>
    <w:p w14:paraId="16680E60" w14:textId="73288C29" w:rsidR="00881FB1" w:rsidRPr="00A11814" w:rsidRDefault="00881FB1" w:rsidP="00A11814">
      <w:pPr>
        <w:pStyle w:val="ac"/>
        <w:ind w:firstLine="720"/>
        <w:jc w:val="both"/>
        <w:rPr>
          <w:rFonts w:ascii="Times New Roman" w:eastAsia="Arial" w:hAnsi="Times New Roman" w:cs="Times New Roman"/>
          <w:sz w:val="24"/>
          <w:szCs w:val="24"/>
          <w:lang w:val="kk-KZ"/>
        </w:rPr>
      </w:pPr>
      <w:r w:rsidRPr="00A11814">
        <w:rPr>
          <w:rFonts w:ascii="Times New Roman" w:eastAsia="Arial" w:hAnsi="Times New Roman" w:cs="Times New Roman"/>
          <w:sz w:val="24"/>
          <w:szCs w:val="24"/>
          <w:lang w:val="kk-KZ"/>
        </w:rPr>
        <w:t>8.</w:t>
      </w:r>
      <w:r w:rsidRPr="00A11814">
        <w:rPr>
          <w:rFonts w:ascii="Times New Roman" w:eastAsia="Arial" w:hAnsi="Times New Roman" w:cs="Times New Roman"/>
          <w:sz w:val="24"/>
          <w:szCs w:val="24"/>
          <w:lang w:val="kk-KZ"/>
        </w:rPr>
        <w:tab/>
      </w:r>
      <w:r w:rsidR="00A11814" w:rsidRPr="00A11814">
        <w:rPr>
          <w:rFonts w:ascii="Times New Roman" w:eastAsia="Arial" w:hAnsi="Times New Roman" w:cs="Times New Roman"/>
          <w:sz w:val="24"/>
          <w:szCs w:val="24"/>
          <w:lang w:val="kk-KZ"/>
        </w:rPr>
        <w:t>Жалпы жиналыстың күн тәртібіне басшы органдардың мүшелерін сайлау туралы мәселелер енгізілген жағдайда, осы лауазымдарға кандидаттар туралы неғұрлым толық ақпарат ұсынылуға тиіс.</w:t>
      </w:r>
    </w:p>
    <w:p w14:paraId="7C659053" w14:textId="5A6D5EA9" w:rsidR="00A11814" w:rsidRPr="00A11814" w:rsidRDefault="00881FB1" w:rsidP="00A11814">
      <w:pPr>
        <w:pStyle w:val="ac"/>
        <w:ind w:firstLine="720"/>
        <w:jc w:val="both"/>
        <w:rPr>
          <w:rFonts w:ascii="Times New Roman" w:eastAsia="Arial" w:hAnsi="Times New Roman" w:cs="Times New Roman"/>
          <w:sz w:val="24"/>
          <w:szCs w:val="24"/>
          <w:lang w:val="kk-KZ"/>
        </w:rPr>
      </w:pPr>
      <w:r w:rsidRPr="00A11814">
        <w:rPr>
          <w:rFonts w:ascii="Times New Roman" w:eastAsia="Arial" w:hAnsi="Times New Roman" w:cs="Times New Roman"/>
          <w:sz w:val="24"/>
          <w:szCs w:val="24"/>
          <w:lang w:val="kk-KZ"/>
        </w:rPr>
        <w:t>9.</w:t>
      </w:r>
      <w:r w:rsidRPr="00A11814">
        <w:rPr>
          <w:rFonts w:ascii="Times New Roman" w:eastAsia="Arial" w:hAnsi="Times New Roman" w:cs="Times New Roman"/>
          <w:spacing w:val="31"/>
          <w:sz w:val="24"/>
          <w:szCs w:val="24"/>
          <w:lang w:val="kk-KZ"/>
        </w:rPr>
        <w:t xml:space="preserve">   </w:t>
      </w:r>
      <w:r w:rsidR="00A11814" w:rsidRPr="00A11814">
        <w:rPr>
          <w:rFonts w:ascii="Times New Roman" w:eastAsia="Arial" w:hAnsi="Times New Roman" w:cs="Times New Roman"/>
          <w:sz w:val="24"/>
          <w:szCs w:val="24"/>
          <w:lang w:val="kk-KZ"/>
        </w:rPr>
        <w:t>Күн тәртібіндегі мәселелер мүмкіндігінше анық болуы және әртүрлі түсіндіру мүмкіндігін болдырмауы керек. Күн тәртібінен «әртүрлі», «өзге», «өзгелер» және т.б.</w:t>
      </w:r>
    </w:p>
    <w:p w14:paraId="5162A3E9" w14:textId="77777777" w:rsidR="00A11814" w:rsidRPr="00A11814" w:rsidRDefault="00881FB1" w:rsidP="00A11814">
      <w:pPr>
        <w:pStyle w:val="ac"/>
        <w:ind w:firstLine="720"/>
        <w:jc w:val="both"/>
        <w:rPr>
          <w:rFonts w:ascii="Times New Roman" w:eastAsia="Arial" w:hAnsi="Times New Roman" w:cs="Times New Roman"/>
          <w:sz w:val="24"/>
          <w:szCs w:val="24"/>
          <w:lang w:val="kk-KZ"/>
        </w:rPr>
      </w:pPr>
      <w:r w:rsidRPr="00A11814">
        <w:rPr>
          <w:rFonts w:ascii="Times New Roman" w:eastAsia="Arial" w:hAnsi="Times New Roman" w:cs="Times New Roman"/>
          <w:sz w:val="24"/>
          <w:szCs w:val="24"/>
          <w:lang w:val="kk-KZ"/>
        </w:rPr>
        <w:t xml:space="preserve">10. </w:t>
      </w:r>
      <w:r w:rsidRPr="00A11814">
        <w:rPr>
          <w:rFonts w:ascii="Times New Roman" w:eastAsia="Arial" w:hAnsi="Times New Roman" w:cs="Times New Roman"/>
          <w:spacing w:val="43"/>
          <w:sz w:val="24"/>
          <w:szCs w:val="24"/>
          <w:lang w:val="kk-KZ"/>
        </w:rPr>
        <w:t xml:space="preserve"> </w:t>
      </w:r>
      <w:r w:rsidR="00A11814" w:rsidRPr="00A11814">
        <w:rPr>
          <w:rFonts w:ascii="Times New Roman" w:eastAsia="Arial" w:hAnsi="Times New Roman" w:cs="Times New Roman"/>
          <w:sz w:val="24"/>
          <w:szCs w:val="24"/>
          <w:lang w:val="kk-KZ"/>
        </w:rPr>
        <w:t>Жалпы жиналыста дауыс беру процесі дауыс берудің барлық мүмкін әдістерін қолдана отырып, акционер үшін барынша қарапайым және ыңғайлы болуы керек.</w:t>
      </w:r>
    </w:p>
    <w:p w14:paraId="12309C8D" w14:textId="6259CD78" w:rsidR="00411DF4" w:rsidRPr="00411DF4" w:rsidRDefault="00881FB1" w:rsidP="00411DF4">
      <w:pPr>
        <w:pStyle w:val="ac"/>
        <w:ind w:firstLine="720"/>
        <w:jc w:val="both"/>
        <w:rPr>
          <w:rFonts w:ascii="Times New Roman" w:eastAsia="Arial" w:hAnsi="Times New Roman" w:cs="Times New Roman"/>
          <w:sz w:val="24"/>
          <w:szCs w:val="24"/>
          <w:lang w:val="kk-KZ"/>
        </w:rPr>
      </w:pPr>
      <w:r w:rsidRPr="00411DF4">
        <w:rPr>
          <w:rFonts w:ascii="Times New Roman" w:eastAsia="Arial" w:hAnsi="Times New Roman" w:cs="Times New Roman"/>
          <w:sz w:val="24"/>
          <w:szCs w:val="24"/>
          <w:lang w:val="kk-KZ"/>
        </w:rPr>
        <w:t xml:space="preserve">11. </w:t>
      </w:r>
      <w:r w:rsidRPr="00411DF4">
        <w:rPr>
          <w:rFonts w:ascii="Times New Roman" w:eastAsia="Arial" w:hAnsi="Times New Roman" w:cs="Times New Roman"/>
          <w:spacing w:val="43"/>
          <w:sz w:val="24"/>
          <w:szCs w:val="24"/>
          <w:lang w:val="kk-KZ"/>
        </w:rPr>
        <w:t xml:space="preserve"> </w:t>
      </w:r>
      <w:r w:rsidR="00411DF4" w:rsidRPr="00411DF4">
        <w:rPr>
          <w:rFonts w:ascii="Times New Roman" w:eastAsia="Arial" w:hAnsi="Times New Roman" w:cs="Times New Roman"/>
          <w:sz w:val="24"/>
          <w:szCs w:val="24"/>
          <w:lang w:val="kk-KZ"/>
        </w:rPr>
        <w:t>Акционерлердің жиналыстың күн тәртібіне ұсыныстар енгізу, сондай-ақ акционерлердің кезекті немесе кезектен тыс жалпы жиналысын шақыруды талап ету құқығы, егер олар нақты негізделсе, оңай іске асырылуы тиіс.</w:t>
      </w:r>
    </w:p>
    <w:p w14:paraId="4A941453" w14:textId="6DF28AE3" w:rsidR="00881FB1" w:rsidRPr="00411DF4" w:rsidRDefault="00881FB1" w:rsidP="00411DF4">
      <w:pPr>
        <w:pStyle w:val="ac"/>
        <w:ind w:firstLine="720"/>
        <w:jc w:val="both"/>
        <w:rPr>
          <w:rFonts w:ascii="Times New Roman" w:hAnsi="Times New Roman" w:cs="Times New Roman"/>
          <w:sz w:val="24"/>
          <w:szCs w:val="24"/>
          <w:lang w:val="kk-KZ"/>
        </w:rPr>
      </w:pPr>
    </w:p>
    <w:p w14:paraId="56916D91" w14:textId="77777777" w:rsidR="00411DF4" w:rsidRDefault="00411DF4" w:rsidP="00411DF4">
      <w:pPr>
        <w:pStyle w:val="ac"/>
        <w:jc w:val="both"/>
        <w:rPr>
          <w:rFonts w:ascii="Times New Roman" w:eastAsia="Arial" w:hAnsi="Times New Roman" w:cs="Times New Roman"/>
          <w:b/>
          <w:bCs/>
          <w:sz w:val="24"/>
          <w:szCs w:val="24"/>
          <w:lang w:val="ru-RU"/>
        </w:rPr>
      </w:pPr>
      <w:proofErr w:type="spellStart"/>
      <w:r w:rsidRPr="00411DF4">
        <w:rPr>
          <w:rFonts w:ascii="Times New Roman" w:eastAsia="Arial" w:hAnsi="Times New Roman" w:cs="Times New Roman"/>
          <w:b/>
          <w:bCs/>
          <w:sz w:val="24"/>
          <w:szCs w:val="24"/>
          <w:lang w:val="ru-RU"/>
        </w:rPr>
        <w:t>Жалпы</w:t>
      </w:r>
      <w:proofErr w:type="spellEnd"/>
      <w:r w:rsidRPr="00411DF4">
        <w:rPr>
          <w:rFonts w:ascii="Times New Roman" w:eastAsia="Arial" w:hAnsi="Times New Roman" w:cs="Times New Roman"/>
          <w:b/>
          <w:bCs/>
          <w:sz w:val="24"/>
          <w:szCs w:val="24"/>
          <w:lang w:val="ru-RU"/>
        </w:rPr>
        <w:t xml:space="preserve"> </w:t>
      </w:r>
      <w:proofErr w:type="spellStart"/>
      <w:r w:rsidRPr="00411DF4">
        <w:rPr>
          <w:rFonts w:ascii="Times New Roman" w:eastAsia="Arial" w:hAnsi="Times New Roman" w:cs="Times New Roman"/>
          <w:b/>
          <w:bCs/>
          <w:sz w:val="24"/>
          <w:szCs w:val="24"/>
          <w:lang w:val="ru-RU"/>
        </w:rPr>
        <w:t>жиналыс</w:t>
      </w:r>
      <w:proofErr w:type="spellEnd"/>
      <w:r w:rsidRPr="00411DF4">
        <w:rPr>
          <w:rFonts w:ascii="Times New Roman" w:eastAsia="Arial" w:hAnsi="Times New Roman" w:cs="Times New Roman"/>
          <w:b/>
          <w:bCs/>
          <w:sz w:val="24"/>
          <w:szCs w:val="24"/>
          <w:lang w:val="ru-RU"/>
        </w:rPr>
        <w:t xml:space="preserve"> </w:t>
      </w:r>
      <w:proofErr w:type="spellStart"/>
      <w:r w:rsidRPr="00411DF4">
        <w:rPr>
          <w:rFonts w:ascii="Times New Roman" w:eastAsia="Arial" w:hAnsi="Times New Roman" w:cs="Times New Roman"/>
          <w:b/>
          <w:bCs/>
          <w:sz w:val="24"/>
          <w:szCs w:val="24"/>
          <w:lang w:val="ru-RU"/>
        </w:rPr>
        <w:t>өткізу</w:t>
      </w:r>
      <w:proofErr w:type="spellEnd"/>
    </w:p>
    <w:p w14:paraId="13D5591B" w14:textId="77777777" w:rsidR="00411DF4" w:rsidRPr="00411DF4" w:rsidRDefault="00881FB1" w:rsidP="00411DF4">
      <w:pPr>
        <w:pStyle w:val="ac"/>
        <w:ind w:firstLine="720"/>
        <w:jc w:val="both"/>
        <w:rPr>
          <w:rFonts w:ascii="Times New Roman" w:eastAsia="Arial" w:hAnsi="Times New Roman" w:cs="Times New Roman"/>
          <w:sz w:val="24"/>
          <w:szCs w:val="24"/>
          <w:lang w:val="kk-KZ"/>
        </w:rPr>
      </w:pPr>
      <w:r w:rsidRPr="00B62C08">
        <w:rPr>
          <w:rFonts w:ascii="Times New Roman" w:eastAsia="Arial" w:hAnsi="Times New Roman" w:cs="Times New Roman"/>
          <w:sz w:val="24"/>
          <w:szCs w:val="24"/>
          <w:lang w:val="ru-RU"/>
        </w:rPr>
        <w:t>1.</w:t>
      </w:r>
      <w:r w:rsidRPr="00B62C08">
        <w:rPr>
          <w:rFonts w:ascii="Times New Roman" w:eastAsia="Arial" w:hAnsi="Times New Roman" w:cs="Times New Roman"/>
          <w:sz w:val="24"/>
          <w:szCs w:val="24"/>
          <w:lang w:val="ru-RU"/>
        </w:rPr>
        <w:tab/>
      </w:r>
      <w:r w:rsidR="00411DF4" w:rsidRPr="00411DF4">
        <w:rPr>
          <w:rFonts w:ascii="Times New Roman" w:eastAsia="Arial" w:hAnsi="Times New Roman" w:cs="Times New Roman"/>
          <w:sz w:val="24"/>
          <w:szCs w:val="24"/>
          <w:lang w:val="kk-KZ"/>
        </w:rPr>
        <w:t>Жалпы жиналысты өткізу тәртібі барлық акционерлердің жалпы жиналысқа қатысу құқықтарын жүзеге асыруға тең мүмкіндіктерін қамтамасыз етеді. Акционер жеке өзі немесе қатысуынсыз дауыс бере алады (акционер үшінші тұлғаға жеке берген сенімхат бойынша), жеке өзі де, қатысуынсыз да берілген дауыстар бірдей күшке ие болуы керек.</w:t>
      </w:r>
    </w:p>
    <w:p w14:paraId="0D065195" w14:textId="5480B6EB" w:rsidR="00881FB1" w:rsidRPr="00411DF4" w:rsidRDefault="00881FB1" w:rsidP="00411DF4">
      <w:pPr>
        <w:pStyle w:val="ac"/>
        <w:ind w:firstLine="720"/>
        <w:jc w:val="both"/>
        <w:rPr>
          <w:rFonts w:ascii="Times New Roman" w:eastAsia="Arial" w:hAnsi="Times New Roman" w:cs="Times New Roman"/>
          <w:sz w:val="24"/>
          <w:szCs w:val="24"/>
          <w:lang w:val="kk-KZ"/>
        </w:rPr>
      </w:pPr>
      <w:r w:rsidRPr="00411DF4">
        <w:rPr>
          <w:rFonts w:ascii="Times New Roman" w:eastAsia="Arial" w:hAnsi="Times New Roman" w:cs="Times New Roman"/>
          <w:sz w:val="24"/>
          <w:szCs w:val="24"/>
          <w:lang w:val="kk-KZ"/>
        </w:rPr>
        <w:t>2.</w:t>
      </w:r>
      <w:r w:rsidRPr="00411DF4">
        <w:rPr>
          <w:rFonts w:ascii="Times New Roman" w:eastAsia="Arial" w:hAnsi="Times New Roman" w:cs="Times New Roman"/>
          <w:sz w:val="24"/>
          <w:szCs w:val="24"/>
          <w:lang w:val="kk-KZ"/>
        </w:rPr>
        <w:tab/>
      </w:r>
      <w:r w:rsidR="00411DF4" w:rsidRPr="00411DF4">
        <w:rPr>
          <w:rFonts w:ascii="Times New Roman" w:eastAsia="Arial" w:hAnsi="Times New Roman" w:cs="Times New Roman"/>
          <w:sz w:val="24"/>
          <w:szCs w:val="24"/>
          <w:lang w:val="kk-KZ"/>
        </w:rPr>
        <w:t>Жалпы жиналыстың регламенті негізді жеткіліктілікке және күн тәртібінің мәселелерін кеңінен талқылау және олар бойынша дәлелді шешімдер қабылдау мүмкіндігіне негізделеді.</w:t>
      </w:r>
    </w:p>
    <w:p w14:paraId="2551C0B6" w14:textId="77777777" w:rsidR="00411DF4" w:rsidRDefault="00881FB1" w:rsidP="005504BE">
      <w:pPr>
        <w:pStyle w:val="ac"/>
        <w:ind w:firstLine="720"/>
        <w:jc w:val="both"/>
        <w:rPr>
          <w:rFonts w:ascii="Times New Roman" w:eastAsia="Arial" w:hAnsi="Times New Roman" w:cs="Times New Roman"/>
          <w:sz w:val="24"/>
          <w:szCs w:val="24"/>
          <w:lang w:val="kk-KZ"/>
        </w:rPr>
      </w:pPr>
      <w:r w:rsidRPr="00411DF4">
        <w:rPr>
          <w:rFonts w:ascii="Times New Roman" w:eastAsia="Arial" w:hAnsi="Times New Roman" w:cs="Times New Roman"/>
          <w:sz w:val="24"/>
          <w:szCs w:val="24"/>
          <w:lang w:val="kk-KZ"/>
        </w:rPr>
        <w:t>3.</w:t>
      </w:r>
      <w:r w:rsidRPr="00411DF4">
        <w:rPr>
          <w:rFonts w:ascii="Times New Roman" w:eastAsia="Arial" w:hAnsi="Times New Roman" w:cs="Times New Roman"/>
          <w:sz w:val="24"/>
          <w:szCs w:val="24"/>
          <w:lang w:val="kk-KZ"/>
        </w:rPr>
        <w:tab/>
      </w:r>
      <w:r w:rsidR="00411DF4" w:rsidRPr="00411DF4">
        <w:rPr>
          <w:rFonts w:ascii="Times New Roman" w:eastAsia="Arial" w:hAnsi="Times New Roman" w:cs="Times New Roman"/>
          <w:sz w:val="24"/>
          <w:szCs w:val="24"/>
          <w:lang w:val="kk-KZ"/>
        </w:rPr>
        <w:t>Компанияның лауазымды тұлғалары мен акционерлерінің баяндамалары үшін сөз сөйлеуінің нақты регламенті әзірленуде.</w:t>
      </w:r>
      <w:r w:rsidR="00411DF4" w:rsidRPr="00411DF4">
        <w:rPr>
          <w:rFonts w:ascii="Times New Roman" w:eastAsia="Arial" w:hAnsi="Times New Roman" w:cs="Times New Roman"/>
          <w:sz w:val="24"/>
          <w:szCs w:val="24"/>
          <w:lang w:val="kk-KZ"/>
        </w:rPr>
        <w:t xml:space="preserve"> </w:t>
      </w:r>
    </w:p>
    <w:p w14:paraId="7B9BFC22" w14:textId="4AD80FC9" w:rsidR="00881FB1" w:rsidRPr="00411DF4" w:rsidRDefault="00881FB1" w:rsidP="005504BE">
      <w:pPr>
        <w:pStyle w:val="ac"/>
        <w:ind w:firstLine="720"/>
        <w:jc w:val="both"/>
        <w:rPr>
          <w:rFonts w:ascii="Times New Roman" w:eastAsia="Arial" w:hAnsi="Times New Roman" w:cs="Times New Roman"/>
          <w:sz w:val="24"/>
          <w:szCs w:val="24"/>
          <w:lang w:val="kk-KZ"/>
        </w:rPr>
      </w:pPr>
      <w:r w:rsidRPr="00411DF4">
        <w:rPr>
          <w:rFonts w:ascii="Times New Roman" w:eastAsia="Arial" w:hAnsi="Times New Roman" w:cs="Times New Roman"/>
          <w:sz w:val="24"/>
          <w:szCs w:val="24"/>
          <w:lang w:val="kk-KZ"/>
        </w:rPr>
        <w:t>4.</w:t>
      </w:r>
      <w:r w:rsidRPr="00411DF4">
        <w:rPr>
          <w:rFonts w:ascii="Times New Roman" w:eastAsia="Arial" w:hAnsi="Times New Roman" w:cs="Times New Roman"/>
          <w:sz w:val="24"/>
          <w:szCs w:val="24"/>
          <w:lang w:val="kk-KZ"/>
        </w:rPr>
        <w:tab/>
      </w:r>
      <w:r w:rsidR="00411DF4" w:rsidRPr="00411DF4">
        <w:rPr>
          <w:rFonts w:ascii="Times New Roman" w:eastAsia="Arial" w:hAnsi="Times New Roman" w:cs="Times New Roman"/>
          <w:sz w:val="24"/>
          <w:szCs w:val="24"/>
          <w:lang w:val="kk-KZ"/>
        </w:rPr>
        <w:t>Қоғам өміріндегі жалпы жиналыстың маңыздылығы серіктестікті басқаруға және оның қызметін бақылауға қатысатын барлық лауазымды тұлғалардың міндетті түрде қатысуын білдіреді.</w:t>
      </w:r>
      <w:r w:rsidRPr="00411DF4">
        <w:rPr>
          <w:rFonts w:ascii="Times New Roman" w:eastAsia="Arial" w:hAnsi="Times New Roman" w:cs="Times New Roman"/>
          <w:spacing w:val="1"/>
          <w:sz w:val="24"/>
          <w:szCs w:val="24"/>
          <w:lang w:val="kk-KZ"/>
        </w:rPr>
        <w:t xml:space="preserve"> </w:t>
      </w:r>
    </w:p>
    <w:p w14:paraId="2A24A7DA" w14:textId="078BCE6A" w:rsidR="00881FB1" w:rsidRPr="00411DF4" w:rsidRDefault="00881FB1" w:rsidP="005504BE">
      <w:pPr>
        <w:pStyle w:val="ac"/>
        <w:ind w:firstLine="720"/>
        <w:jc w:val="both"/>
        <w:rPr>
          <w:rFonts w:ascii="Times New Roman" w:eastAsia="Arial" w:hAnsi="Times New Roman" w:cs="Times New Roman"/>
          <w:sz w:val="24"/>
          <w:szCs w:val="24"/>
          <w:lang w:val="kk-KZ"/>
        </w:rPr>
      </w:pPr>
      <w:r w:rsidRPr="00411DF4">
        <w:rPr>
          <w:rFonts w:ascii="Times New Roman" w:eastAsia="Arial" w:hAnsi="Times New Roman" w:cs="Times New Roman"/>
          <w:sz w:val="24"/>
          <w:szCs w:val="24"/>
          <w:lang w:val="kk-KZ"/>
        </w:rPr>
        <w:t>5.</w:t>
      </w:r>
      <w:r w:rsidRPr="00411DF4">
        <w:rPr>
          <w:rFonts w:ascii="Times New Roman" w:eastAsia="Arial" w:hAnsi="Times New Roman" w:cs="Times New Roman"/>
          <w:sz w:val="24"/>
          <w:szCs w:val="24"/>
          <w:lang w:val="kk-KZ"/>
        </w:rPr>
        <w:tab/>
      </w:r>
      <w:r w:rsidR="00411DF4" w:rsidRPr="00411DF4">
        <w:rPr>
          <w:rFonts w:ascii="Times New Roman" w:eastAsia="Arial" w:hAnsi="Times New Roman" w:cs="Times New Roman"/>
          <w:sz w:val="24"/>
          <w:szCs w:val="24"/>
          <w:lang w:val="kk-KZ"/>
        </w:rPr>
        <w:t>Тіркелу уақыты барлық қатысушылардың тіркелуіне мүмкіндік беру үшін жеткілікті болуы керек.</w:t>
      </w:r>
    </w:p>
    <w:p w14:paraId="5B4827A4" w14:textId="3FB647AA" w:rsidR="00881FB1" w:rsidRPr="00411DF4" w:rsidRDefault="00881FB1" w:rsidP="005504BE">
      <w:pPr>
        <w:pStyle w:val="ac"/>
        <w:ind w:firstLine="720"/>
        <w:jc w:val="both"/>
        <w:rPr>
          <w:rFonts w:ascii="Times New Roman" w:eastAsia="Arial" w:hAnsi="Times New Roman" w:cs="Times New Roman"/>
          <w:sz w:val="24"/>
          <w:szCs w:val="24"/>
          <w:lang w:val="kk-KZ"/>
        </w:rPr>
      </w:pPr>
      <w:r w:rsidRPr="00411DF4">
        <w:rPr>
          <w:rFonts w:ascii="Times New Roman" w:eastAsia="Arial" w:hAnsi="Times New Roman" w:cs="Times New Roman"/>
          <w:sz w:val="24"/>
          <w:szCs w:val="24"/>
          <w:lang w:val="kk-KZ"/>
        </w:rPr>
        <w:t>6.</w:t>
      </w:r>
      <w:r w:rsidRPr="00411DF4">
        <w:rPr>
          <w:rFonts w:ascii="Times New Roman" w:eastAsia="Arial" w:hAnsi="Times New Roman" w:cs="Times New Roman"/>
          <w:sz w:val="24"/>
          <w:szCs w:val="24"/>
          <w:lang w:val="kk-KZ"/>
        </w:rPr>
        <w:tab/>
      </w:r>
      <w:r w:rsidR="00411DF4" w:rsidRPr="00411DF4">
        <w:rPr>
          <w:rFonts w:ascii="Times New Roman" w:eastAsia="Arial" w:hAnsi="Times New Roman" w:cs="Times New Roman"/>
          <w:sz w:val="24"/>
          <w:szCs w:val="24"/>
          <w:lang w:val="kk-KZ"/>
        </w:rPr>
        <w:t xml:space="preserve">Жиналыс төрағасы акционерлердің барлық маңызды сұрақтарға тікелей жалпы жиналыста жауап алуын қамтамасыз етуге тырысады. Егер сұрақтардың күрделiлiгi оларға дереу жауап беруге мүмкiндiк бермесе, олар қойылған тұлғалар (тұлғалар) қойылған сұрақтарға жалпы </w:t>
      </w:r>
      <w:r w:rsidR="00411DF4" w:rsidRPr="00411DF4">
        <w:rPr>
          <w:rFonts w:ascii="Times New Roman" w:eastAsia="Arial" w:hAnsi="Times New Roman" w:cs="Times New Roman"/>
          <w:sz w:val="24"/>
          <w:szCs w:val="24"/>
          <w:lang w:val="kk-KZ"/>
        </w:rPr>
        <w:lastRenderedPageBreak/>
        <w:t>жиналыстың қорытындысынан кейiн тез арада жазбаша жауап беруге мiндеттi.</w:t>
      </w:r>
    </w:p>
    <w:p w14:paraId="3C360839" w14:textId="4F2457E5" w:rsidR="009A13C8" w:rsidRPr="009A13C8" w:rsidRDefault="00881FB1" w:rsidP="009A13C8">
      <w:pPr>
        <w:pStyle w:val="ac"/>
        <w:ind w:firstLine="720"/>
        <w:jc w:val="both"/>
        <w:rPr>
          <w:rFonts w:ascii="Times New Roman" w:eastAsia="Arial" w:hAnsi="Times New Roman" w:cs="Times New Roman"/>
          <w:sz w:val="24"/>
          <w:szCs w:val="24"/>
          <w:lang w:val="kk-KZ"/>
        </w:rPr>
      </w:pPr>
      <w:r w:rsidRPr="009A13C8">
        <w:rPr>
          <w:rFonts w:ascii="Times New Roman" w:eastAsia="Arial" w:hAnsi="Times New Roman" w:cs="Times New Roman"/>
          <w:sz w:val="24"/>
          <w:szCs w:val="24"/>
          <w:lang w:val="kk-KZ"/>
        </w:rPr>
        <w:t>7.</w:t>
      </w:r>
      <w:r w:rsidRPr="009A13C8">
        <w:rPr>
          <w:rFonts w:ascii="Times New Roman" w:eastAsia="Arial" w:hAnsi="Times New Roman" w:cs="Times New Roman"/>
          <w:sz w:val="24"/>
          <w:szCs w:val="24"/>
          <w:lang w:val="kk-KZ"/>
        </w:rPr>
        <w:tab/>
      </w:r>
      <w:r w:rsidR="009A13C8" w:rsidRPr="009A13C8">
        <w:rPr>
          <w:rFonts w:ascii="Times New Roman" w:eastAsia="Arial" w:hAnsi="Times New Roman" w:cs="Times New Roman"/>
          <w:sz w:val="24"/>
          <w:szCs w:val="24"/>
          <w:lang w:val="kk-KZ"/>
        </w:rPr>
        <w:t>Директорлар кеңесіне және компанияның басқа органдарына сайлау мүмкіндігінше ашық және негізделген болуы керек.</w:t>
      </w:r>
    </w:p>
    <w:p w14:paraId="516D0D69" w14:textId="77777777" w:rsidR="009A13C8" w:rsidRPr="009A13C8" w:rsidRDefault="00881FB1" w:rsidP="009A13C8">
      <w:pPr>
        <w:pStyle w:val="ac"/>
        <w:ind w:firstLine="720"/>
        <w:jc w:val="both"/>
        <w:rPr>
          <w:rFonts w:ascii="Times New Roman" w:eastAsia="Arial" w:hAnsi="Times New Roman" w:cs="Times New Roman"/>
          <w:sz w:val="24"/>
          <w:szCs w:val="24"/>
          <w:lang w:val="kk-KZ"/>
        </w:rPr>
      </w:pPr>
      <w:r w:rsidRPr="009A13C8">
        <w:rPr>
          <w:rFonts w:ascii="Times New Roman" w:eastAsia="Arial" w:hAnsi="Times New Roman" w:cs="Times New Roman"/>
          <w:sz w:val="24"/>
          <w:szCs w:val="24"/>
          <w:lang w:val="kk-KZ"/>
        </w:rPr>
        <w:t>8.</w:t>
      </w:r>
      <w:r w:rsidRPr="009A13C8">
        <w:rPr>
          <w:rFonts w:ascii="Times New Roman" w:eastAsia="Arial" w:hAnsi="Times New Roman" w:cs="Times New Roman"/>
          <w:sz w:val="24"/>
          <w:szCs w:val="24"/>
          <w:lang w:val="kk-KZ"/>
        </w:rPr>
        <w:tab/>
      </w:r>
      <w:r w:rsidR="009A13C8" w:rsidRPr="009A13C8">
        <w:rPr>
          <w:rFonts w:ascii="Times New Roman" w:eastAsia="Arial" w:hAnsi="Times New Roman" w:cs="Times New Roman"/>
          <w:sz w:val="24"/>
          <w:szCs w:val="24"/>
          <w:lang w:val="kk-KZ"/>
        </w:rPr>
        <w:t>Дауыстарды жинау және санау тәртібі барынша қарапайым және ашық болуы керек және акционерлер дауыс беру нәтижелерін бұрмалау мүмкіндігінің жоқтығына сенімді болуы керек.</w:t>
      </w:r>
    </w:p>
    <w:p w14:paraId="30DF4853" w14:textId="77777777" w:rsidR="009A13C8" w:rsidRPr="00762200" w:rsidRDefault="00881FB1" w:rsidP="009A13C8">
      <w:pPr>
        <w:pStyle w:val="ac"/>
        <w:ind w:firstLine="720"/>
        <w:jc w:val="both"/>
        <w:rPr>
          <w:rFonts w:ascii="Times New Roman" w:eastAsia="Arial" w:hAnsi="Times New Roman" w:cs="Times New Roman"/>
          <w:sz w:val="24"/>
          <w:szCs w:val="24"/>
          <w:lang w:val="kk-KZ"/>
        </w:rPr>
      </w:pPr>
      <w:r w:rsidRPr="009A13C8">
        <w:rPr>
          <w:rFonts w:ascii="Times New Roman" w:eastAsia="Arial" w:hAnsi="Times New Roman" w:cs="Times New Roman"/>
          <w:sz w:val="24"/>
          <w:szCs w:val="24"/>
          <w:lang w:val="kk-KZ"/>
        </w:rPr>
        <w:t>9.</w:t>
      </w:r>
      <w:r w:rsidRPr="009A13C8">
        <w:rPr>
          <w:rFonts w:ascii="Times New Roman" w:eastAsia="Arial" w:hAnsi="Times New Roman" w:cs="Times New Roman"/>
          <w:sz w:val="24"/>
          <w:szCs w:val="24"/>
          <w:lang w:val="kk-KZ"/>
        </w:rPr>
        <w:tab/>
      </w:r>
      <w:r w:rsidR="009A13C8" w:rsidRPr="009A13C8">
        <w:rPr>
          <w:rFonts w:ascii="Times New Roman" w:eastAsia="Arial" w:hAnsi="Times New Roman" w:cs="Times New Roman"/>
          <w:sz w:val="24"/>
          <w:szCs w:val="24"/>
          <w:lang w:val="kk-KZ"/>
        </w:rPr>
        <w:t>Акционерлердің жалпы жиналысын өткізу күні мен уақыты оған жиналысқа қатысуға құқығы бар адамдардың ең көп саны қатыса алатындай етіп белгіленеді. Акционерлердің жалпы жиналысы атқарушы органның орналасқан жерінде өткізіледі.</w:t>
      </w:r>
    </w:p>
    <w:p w14:paraId="28DBCB97" w14:textId="77777777" w:rsidR="00881FB1" w:rsidRPr="00762200" w:rsidRDefault="00881FB1" w:rsidP="005504BE">
      <w:pPr>
        <w:pStyle w:val="ac"/>
        <w:jc w:val="both"/>
        <w:rPr>
          <w:rFonts w:ascii="Times New Roman" w:eastAsia="Arial" w:hAnsi="Times New Roman" w:cs="Times New Roman"/>
          <w:sz w:val="24"/>
          <w:szCs w:val="24"/>
          <w:lang w:val="kk-KZ"/>
        </w:rPr>
      </w:pPr>
    </w:p>
    <w:p w14:paraId="4AF323F7" w14:textId="77777777" w:rsidR="00762200" w:rsidRPr="00762200" w:rsidRDefault="00762200" w:rsidP="00762200">
      <w:pPr>
        <w:pStyle w:val="ac"/>
        <w:jc w:val="center"/>
        <w:rPr>
          <w:rFonts w:ascii="Times New Roman" w:eastAsia="Arial" w:hAnsi="Times New Roman" w:cs="Times New Roman"/>
          <w:b/>
          <w:bCs/>
          <w:sz w:val="24"/>
          <w:szCs w:val="24"/>
          <w:lang w:val="kk-KZ"/>
        </w:rPr>
      </w:pPr>
      <w:r w:rsidRPr="00762200">
        <w:rPr>
          <w:rFonts w:ascii="Times New Roman" w:eastAsia="Arial" w:hAnsi="Times New Roman" w:cs="Times New Roman"/>
          <w:b/>
          <w:bCs/>
          <w:sz w:val="24"/>
          <w:szCs w:val="24"/>
          <w:lang w:val="kk-KZ"/>
        </w:rPr>
        <w:t>4-тарау. ДИРЕКТОРЛАР КЕҢЕСІ</w:t>
      </w:r>
    </w:p>
    <w:p w14:paraId="07CC4808" w14:textId="77777777" w:rsidR="00881FB1" w:rsidRPr="00762200" w:rsidRDefault="00881FB1" w:rsidP="005504BE">
      <w:pPr>
        <w:pStyle w:val="ac"/>
        <w:jc w:val="both"/>
        <w:rPr>
          <w:rFonts w:ascii="Times New Roman" w:hAnsi="Times New Roman" w:cs="Times New Roman"/>
          <w:sz w:val="24"/>
          <w:szCs w:val="24"/>
          <w:lang w:val="kk-KZ"/>
        </w:rPr>
      </w:pPr>
    </w:p>
    <w:p w14:paraId="1805DD18" w14:textId="77777777" w:rsidR="00762200" w:rsidRPr="00762200" w:rsidRDefault="00762200" w:rsidP="00762200">
      <w:pPr>
        <w:pStyle w:val="ac"/>
        <w:jc w:val="both"/>
        <w:rPr>
          <w:rFonts w:ascii="Times New Roman" w:eastAsia="Arial" w:hAnsi="Times New Roman" w:cs="Times New Roman"/>
          <w:b/>
          <w:bCs/>
          <w:sz w:val="24"/>
          <w:szCs w:val="24"/>
          <w:lang w:val="ru-RU"/>
        </w:rPr>
      </w:pPr>
      <w:r w:rsidRPr="00762200">
        <w:rPr>
          <w:rFonts w:ascii="Times New Roman" w:eastAsia="Arial" w:hAnsi="Times New Roman" w:cs="Times New Roman"/>
          <w:b/>
          <w:bCs/>
          <w:sz w:val="24"/>
          <w:szCs w:val="24"/>
          <w:lang w:val="kk-KZ"/>
        </w:rPr>
        <w:t>Директорлар кеңесінің функциялары</w:t>
      </w:r>
    </w:p>
    <w:p w14:paraId="21863E83" w14:textId="1467BEA5" w:rsidR="00762200" w:rsidRPr="00762200" w:rsidRDefault="00762200" w:rsidP="00762200">
      <w:pPr>
        <w:pStyle w:val="ac"/>
        <w:ind w:firstLine="720"/>
        <w:jc w:val="both"/>
        <w:rPr>
          <w:rFonts w:ascii="Times New Roman" w:eastAsia="Arial" w:hAnsi="Times New Roman" w:cs="Times New Roman"/>
          <w:sz w:val="24"/>
          <w:szCs w:val="24"/>
          <w:lang w:val="kk-KZ"/>
        </w:rPr>
      </w:pPr>
      <w:r w:rsidRPr="00762200">
        <w:rPr>
          <w:rFonts w:ascii="Times New Roman" w:eastAsia="Arial" w:hAnsi="Times New Roman" w:cs="Times New Roman"/>
          <w:sz w:val="24"/>
          <w:szCs w:val="24"/>
          <w:lang w:val="kk-KZ"/>
        </w:rPr>
        <w:t>Директорлар кеңесі акционерлердің мүдделерін іске асыруды және құқықтарын қорғауды қамтамасыз етеді.</w:t>
      </w:r>
      <w:r>
        <w:rPr>
          <w:rFonts w:ascii="Times New Roman" w:eastAsia="Arial" w:hAnsi="Times New Roman" w:cs="Times New Roman"/>
          <w:sz w:val="24"/>
          <w:szCs w:val="24"/>
          <w:lang w:val="kk-KZ"/>
        </w:rPr>
        <w:t xml:space="preserve"> </w:t>
      </w:r>
      <w:r w:rsidRPr="00762200">
        <w:rPr>
          <w:rFonts w:ascii="Times New Roman" w:eastAsia="Arial" w:hAnsi="Times New Roman" w:cs="Times New Roman"/>
          <w:sz w:val="24"/>
          <w:szCs w:val="24"/>
          <w:lang w:val="kk-KZ"/>
        </w:rPr>
        <w:t>Директорлар кеңесі компания дамуының басым бағыттарын айқындайды және компания қызметінің ұзақ мерзімді перспективадағы негізгі бағыттарын белгілейді.</w:t>
      </w:r>
    </w:p>
    <w:p w14:paraId="1155A030" w14:textId="77777777" w:rsidR="00762200" w:rsidRPr="00762200" w:rsidRDefault="00762200" w:rsidP="00762200">
      <w:pPr>
        <w:pStyle w:val="ac"/>
        <w:ind w:firstLine="720"/>
        <w:jc w:val="both"/>
        <w:rPr>
          <w:rFonts w:ascii="Times New Roman" w:eastAsia="Arial" w:hAnsi="Times New Roman" w:cs="Times New Roman"/>
          <w:sz w:val="24"/>
          <w:szCs w:val="24"/>
          <w:lang w:val="kk-KZ"/>
        </w:rPr>
      </w:pPr>
      <w:r w:rsidRPr="00762200">
        <w:rPr>
          <w:rFonts w:ascii="Times New Roman" w:eastAsia="Arial" w:hAnsi="Times New Roman" w:cs="Times New Roman"/>
          <w:sz w:val="24"/>
          <w:szCs w:val="24"/>
          <w:lang w:val="kk-KZ"/>
        </w:rPr>
        <w:t>Директорлар кеңесі нарықтық жағдайды, компанияның қаржылық жағдайын және компанияның қаржылық-шаруашылық қызметіне әсер ететін басқа да факторларды ескере отырып, бекітілген басым бағыттардың сақталуына объективті баға береді. Директорлар кеңесінің құзыретіне «Акционерлік қоғамдар туралы» Заңда көзделген функциялар жатады.</w:t>
      </w:r>
    </w:p>
    <w:p w14:paraId="341D5172" w14:textId="77777777" w:rsidR="00881FB1" w:rsidRPr="00B62C08" w:rsidRDefault="00881FB1" w:rsidP="005504BE">
      <w:pPr>
        <w:pStyle w:val="ac"/>
        <w:jc w:val="both"/>
        <w:rPr>
          <w:rFonts w:ascii="Times New Roman" w:hAnsi="Times New Roman" w:cs="Times New Roman"/>
          <w:sz w:val="24"/>
          <w:szCs w:val="24"/>
          <w:lang w:val="ru-RU"/>
        </w:rPr>
      </w:pPr>
    </w:p>
    <w:p w14:paraId="0DA578EB" w14:textId="77777777" w:rsidR="00762200" w:rsidRPr="00762200" w:rsidRDefault="00762200" w:rsidP="00762200">
      <w:pPr>
        <w:pStyle w:val="ac"/>
        <w:rPr>
          <w:rFonts w:ascii="Times New Roman" w:eastAsia="Arial" w:hAnsi="Times New Roman" w:cs="Times New Roman"/>
          <w:b/>
          <w:bCs/>
          <w:sz w:val="24"/>
          <w:szCs w:val="24"/>
          <w:lang w:val="ru-RU"/>
        </w:rPr>
      </w:pPr>
      <w:r w:rsidRPr="00762200">
        <w:rPr>
          <w:rFonts w:ascii="Times New Roman" w:eastAsia="Arial" w:hAnsi="Times New Roman" w:cs="Times New Roman"/>
          <w:b/>
          <w:bCs/>
          <w:sz w:val="24"/>
          <w:szCs w:val="24"/>
          <w:lang w:val="kk-KZ"/>
        </w:rPr>
        <w:t>Директорлар кеңесін құру</w:t>
      </w:r>
    </w:p>
    <w:p w14:paraId="6339B2B1" w14:textId="29895ABF" w:rsidR="00881FB1" w:rsidRPr="00422C60" w:rsidRDefault="00422C60" w:rsidP="00422C60">
      <w:pPr>
        <w:pStyle w:val="ac"/>
        <w:ind w:firstLine="720"/>
        <w:jc w:val="both"/>
        <w:rPr>
          <w:rFonts w:ascii="Times New Roman" w:eastAsia="Arial" w:hAnsi="Times New Roman" w:cs="Times New Roman"/>
          <w:sz w:val="24"/>
          <w:szCs w:val="24"/>
          <w:lang w:val="kk-KZ"/>
        </w:rPr>
      </w:pPr>
      <w:r w:rsidRPr="00422C60">
        <w:rPr>
          <w:rFonts w:ascii="Times New Roman" w:eastAsia="Arial" w:hAnsi="Times New Roman" w:cs="Times New Roman"/>
          <w:sz w:val="24"/>
          <w:szCs w:val="24"/>
          <w:lang w:val="kk-KZ"/>
        </w:rPr>
        <w:t>Директорлар кеңесінің мүшелерін сайлау тәртібі барлық акционерлер үшін ашық және түсінікті болуы керек. Осы мақсаттарда компания директорлар кеңесінің мүшелерін таңдау және тағайындау жөніндегі әзірленген ережелерді басшылыққа алады, олар қоғамның барлық акционерлерінің құқықтарын жүзеге асыруды және мүдделерін қорғауды қамтамасыз етеді.</w:t>
      </w:r>
    </w:p>
    <w:p w14:paraId="0345DF8D" w14:textId="77777777" w:rsidR="00422C60" w:rsidRDefault="00422C60" w:rsidP="00422C60">
      <w:pPr>
        <w:pStyle w:val="ac"/>
        <w:ind w:firstLine="708"/>
        <w:jc w:val="both"/>
        <w:rPr>
          <w:rFonts w:ascii="Times New Roman" w:eastAsia="Arial" w:hAnsi="Times New Roman" w:cs="Times New Roman"/>
          <w:sz w:val="24"/>
          <w:szCs w:val="24"/>
        </w:rPr>
      </w:pPr>
      <w:r w:rsidRPr="00422C60">
        <w:rPr>
          <w:rFonts w:ascii="Times New Roman" w:eastAsia="Arial" w:hAnsi="Times New Roman" w:cs="Times New Roman"/>
          <w:sz w:val="24"/>
          <w:szCs w:val="24"/>
          <w:lang w:val="kk-KZ"/>
        </w:rPr>
        <w:t xml:space="preserve">Директорлар кеңесінің мүшелерін сайлау процесі барлық акционерлердің, оның ішінде жарғылық капиталда миноритарлық үлеске ие тұлғалардың пікірлері мен мүдделерін ескере отырып жүзеге асырылады. </w:t>
      </w:r>
    </w:p>
    <w:p w14:paraId="61508E1D" w14:textId="78DE4D3C" w:rsidR="00422C60" w:rsidRPr="00422C60" w:rsidRDefault="00422C60" w:rsidP="00422C60">
      <w:pPr>
        <w:pStyle w:val="ac"/>
        <w:ind w:firstLine="708"/>
        <w:jc w:val="both"/>
        <w:rPr>
          <w:rFonts w:ascii="Times New Roman" w:eastAsia="Arial" w:hAnsi="Times New Roman" w:cs="Times New Roman"/>
          <w:sz w:val="24"/>
          <w:szCs w:val="24"/>
        </w:rPr>
      </w:pPr>
      <w:r w:rsidRPr="00422C60">
        <w:rPr>
          <w:rFonts w:ascii="Times New Roman" w:eastAsia="Arial" w:hAnsi="Times New Roman" w:cs="Times New Roman"/>
          <w:sz w:val="24"/>
          <w:szCs w:val="24"/>
          <w:lang w:val="kk-KZ"/>
        </w:rPr>
        <w:t>Директорлар кеңесінің құрамы заң талаптарына сәйкес болуы керек.</w:t>
      </w:r>
    </w:p>
    <w:p w14:paraId="148F80FB" w14:textId="77777777" w:rsidR="00881FB1" w:rsidRPr="00422C60" w:rsidRDefault="00881FB1" w:rsidP="005504BE">
      <w:pPr>
        <w:pStyle w:val="ac"/>
        <w:jc w:val="both"/>
        <w:rPr>
          <w:rFonts w:ascii="Times New Roman" w:hAnsi="Times New Roman" w:cs="Times New Roman"/>
          <w:sz w:val="24"/>
          <w:szCs w:val="24"/>
        </w:rPr>
      </w:pPr>
    </w:p>
    <w:p w14:paraId="6053CB1D" w14:textId="42A31C27" w:rsidR="00881FB1" w:rsidRPr="00376F2F" w:rsidRDefault="00376F2F" w:rsidP="005504BE">
      <w:pPr>
        <w:pStyle w:val="ac"/>
        <w:rPr>
          <w:rFonts w:ascii="Times New Roman" w:eastAsia="Arial" w:hAnsi="Times New Roman" w:cs="Times New Roman"/>
          <w:b/>
          <w:sz w:val="24"/>
          <w:szCs w:val="24"/>
        </w:rPr>
      </w:pPr>
      <w:proofErr w:type="spellStart"/>
      <w:r w:rsidRPr="00376F2F">
        <w:rPr>
          <w:rFonts w:ascii="Times New Roman" w:eastAsia="Arial" w:hAnsi="Times New Roman" w:cs="Times New Roman"/>
          <w:b/>
          <w:bCs/>
          <w:sz w:val="24"/>
          <w:szCs w:val="24"/>
          <w:lang w:val="ru-RU"/>
        </w:rPr>
        <w:t>Директорлар</w:t>
      </w:r>
      <w:proofErr w:type="spellEnd"/>
      <w:r w:rsidRPr="00376F2F">
        <w:rPr>
          <w:rFonts w:ascii="Times New Roman" w:eastAsia="Arial" w:hAnsi="Times New Roman" w:cs="Times New Roman"/>
          <w:b/>
          <w:bCs/>
          <w:sz w:val="24"/>
          <w:szCs w:val="24"/>
        </w:rPr>
        <w:t xml:space="preserve"> </w:t>
      </w:r>
      <w:proofErr w:type="spellStart"/>
      <w:r w:rsidRPr="00376F2F">
        <w:rPr>
          <w:rFonts w:ascii="Times New Roman" w:eastAsia="Arial" w:hAnsi="Times New Roman" w:cs="Times New Roman"/>
          <w:b/>
          <w:bCs/>
          <w:sz w:val="24"/>
          <w:szCs w:val="24"/>
          <w:lang w:val="ru-RU"/>
        </w:rPr>
        <w:t>кеңесінің</w:t>
      </w:r>
      <w:proofErr w:type="spellEnd"/>
      <w:r w:rsidRPr="00376F2F">
        <w:rPr>
          <w:rFonts w:ascii="Times New Roman" w:eastAsia="Arial" w:hAnsi="Times New Roman" w:cs="Times New Roman"/>
          <w:b/>
          <w:bCs/>
          <w:sz w:val="24"/>
          <w:szCs w:val="24"/>
        </w:rPr>
        <w:t xml:space="preserve"> </w:t>
      </w:r>
      <w:proofErr w:type="spellStart"/>
      <w:r w:rsidRPr="00376F2F">
        <w:rPr>
          <w:rFonts w:ascii="Times New Roman" w:eastAsia="Arial" w:hAnsi="Times New Roman" w:cs="Times New Roman"/>
          <w:b/>
          <w:bCs/>
          <w:sz w:val="24"/>
          <w:szCs w:val="24"/>
          <w:lang w:val="ru-RU"/>
        </w:rPr>
        <w:t>қызметін</w:t>
      </w:r>
      <w:proofErr w:type="spellEnd"/>
      <w:r w:rsidRPr="00376F2F">
        <w:rPr>
          <w:rFonts w:ascii="Times New Roman" w:eastAsia="Arial" w:hAnsi="Times New Roman" w:cs="Times New Roman"/>
          <w:b/>
          <w:bCs/>
          <w:sz w:val="24"/>
          <w:szCs w:val="24"/>
        </w:rPr>
        <w:t xml:space="preserve"> </w:t>
      </w:r>
      <w:proofErr w:type="spellStart"/>
      <w:r w:rsidRPr="00376F2F">
        <w:rPr>
          <w:rFonts w:ascii="Times New Roman" w:eastAsia="Arial" w:hAnsi="Times New Roman" w:cs="Times New Roman"/>
          <w:b/>
          <w:bCs/>
          <w:sz w:val="24"/>
          <w:szCs w:val="24"/>
          <w:lang w:val="ru-RU"/>
        </w:rPr>
        <w:t>ұйымдастыру</w:t>
      </w:r>
      <w:proofErr w:type="spellEnd"/>
    </w:p>
    <w:p w14:paraId="295738D2" w14:textId="77777777" w:rsidR="00376F2F" w:rsidRPr="00376F2F" w:rsidRDefault="00376F2F" w:rsidP="00376F2F">
      <w:pPr>
        <w:pStyle w:val="ac"/>
        <w:ind w:firstLine="720"/>
        <w:jc w:val="both"/>
        <w:rPr>
          <w:rFonts w:ascii="Times New Roman" w:hAnsi="Times New Roman" w:cs="Times New Roman"/>
          <w:sz w:val="24"/>
          <w:szCs w:val="24"/>
          <w:lang w:val="kk-KZ"/>
        </w:rPr>
      </w:pPr>
      <w:r w:rsidRPr="00376F2F">
        <w:rPr>
          <w:rFonts w:ascii="Times New Roman" w:hAnsi="Times New Roman" w:cs="Times New Roman"/>
          <w:sz w:val="24"/>
          <w:szCs w:val="24"/>
          <w:lang w:val="kk-KZ"/>
        </w:rPr>
        <w:t>Директорлар кеңесінің қызметі парасаттылық, тиімділік, белсенділік, адалдық, адалдық, жауапкершілік және ұқыптылық қағидаттарына негізделген. Директорлар кеңесінің отырыстары ұтымдылық, тиімділік және жүйелілік қағидасы негізінде өткізіледі.</w:t>
      </w:r>
    </w:p>
    <w:p w14:paraId="3C21CB39" w14:textId="77777777" w:rsidR="00376F2F" w:rsidRPr="00376F2F" w:rsidRDefault="00376F2F" w:rsidP="00376F2F">
      <w:pPr>
        <w:pStyle w:val="ac"/>
        <w:ind w:firstLine="720"/>
        <w:jc w:val="both"/>
        <w:rPr>
          <w:rFonts w:ascii="Times New Roman" w:hAnsi="Times New Roman" w:cs="Times New Roman"/>
          <w:sz w:val="24"/>
          <w:szCs w:val="24"/>
          <w:lang w:val="kk-KZ"/>
        </w:rPr>
      </w:pPr>
      <w:r w:rsidRPr="00376F2F">
        <w:rPr>
          <w:rFonts w:ascii="Times New Roman" w:hAnsi="Times New Roman" w:cs="Times New Roman"/>
          <w:sz w:val="24"/>
          <w:szCs w:val="24"/>
          <w:lang w:val="kk-KZ"/>
        </w:rPr>
        <w:t>Директорлар кеңесі компанияның директорлар кеңесінің отырыстарын дайындау және өткізу бойынша ішкі рәсімдерді әзірлейді және сақтайды.</w:t>
      </w:r>
    </w:p>
    <w:p w14:paraId="154C3638" w14:textId="77777777" w:rsidR="00376F2F" w:rsidRPr="00376F2F" w:rsidRDefault="00376F2F" w:rsidP="00376F2F">
      <w:pPr>
        <w:pStyle w:val="ac"/>
        <w:ind w:firstLine="720"/>
        <w:jc w:val="both"/>
        <w:rPr>
          <w:rFonts w:ascii="Times New Roman" w:hAnsi="Times New Roman" w:cs="Times New Roman"/>
          <w:sz w:val="24"/>
          <w:szCs w:val="24"/>
          <w:lang w:val="kk-KZ"/>
        </w:rPr>
      </w:pPr>
      <w:r w:rsidRPr="00376F2F">
        <w:rPr>
          <w:rFonts w:ascii="Times New Roman" w:hAnsi="Times New Roman" w:cs="Times New Roman"/>
          <w:sz w:val="24"/>
          <w:szCs w:val="24"/>
          <w:lang w:val="kk-KZ"/>
        </w:rPr>
        <w:t>Директорлар кеңесінің отырыстары жеке және сырттай өткізіледі. Ерекше жағдайларда директорлар кеңесі отырыстарының екі нысанын біріктіру мүмкін. Бұл директорлар кеңесінің бір немесе бірнеше мүшесі директорлар кеңесінің отырысына жеке қатыса алмайтын жағдайға қатысты.</w:t>
      </w:r>
    </w:p>
    <w:p w14:paraId="39FAF5CA" w14:textId="77777777" w:rsidR="00376F2F" w:rsidRPr="00376F2F" w:rsidRDefault="00881FB1" w:rsidP="00376F2F">
      <w:pPr>
        <w:pStyle w:val="ac"/>
        <w:ind w:firstLine="720"/>
        <w:jc w:val="both"/>
        <w:rPr>
          <w:rFonts w:ascii="Times New Roman" w:eastAsia="Arial" w:hAnsi="Times New Roman" w:cs="Times New Roman"/>
          <w:sz w:val="24"/>
          <w:szCs w:val="24"/>
          <w:lang w:val="kk-KZ"/>
        </w:rPr>
      </w:pPr>
      <w:r w:rsidRPr="00376F2F">
        <w:rPr>
          <w:rFonts w:ascii="Times New Roman" w:eastAsia="Arial" w:hAnsi="Times New Roman" w:cs="Times New Roman"/>
          <w:sz w:val="24"/>
          <w:szCs w:val="24"/>
          <w:lang w:val="kk-KZ"/>
        </w:rPr>
        <w:t xml:space="preserve"> </w:t>
      </w:r>
      <w:r w:rsidR="00376F2F" w:rsidRPr="00376F2F">
        <w:rPr>
          <w:rFonts w:ascii="Times New Roman" w:eastAsia="Arial" w:hAnsi="Times New Roman" w:cs="Times New Roman"/>
          <w:sz w:val="24"/>
          <w:szCs w:val="24"/>
          <w:lang w:val="kk-KZ"/>
        </w:rPr>
        <w:t>Бұл ретте директорлар кеңесінің жоқ мүшесі қаралатын мәселелерді талқылауға техникалық байланыс құралдарын пайдалана отырып қатыса алады және өз пікірін жазбаша түрде беруге міндетті.</w:t>
      </w:r>
    </w:p>
    <w:p w14:paraId="56209DE8" w14:textId="77777777" w:rsidR="00376F2F" w:rsidRPr="00376F2F" w:rsidRDefault="00376F2F" w:rsidP="00376F2F">
      <w:pPr>
        <w:pStyle w:val="ac"/>
        <w:ind w:firstLine="720"/>
        <w:jc w:val="both"/>
        <w:rPr>
          <w:rFonts w:ascii="Times New Roman" w:eastAsia="Arial" w:hAnsi="Times New Roman" w:cs="Times New Roman"/>
          <w:sz w:val="24"/>
          <w:szCs w:val="24"/>
          <w:lang w:val="ru-RU"/>
        </w:rPr>
      </w:pPr>
      <w:r w:rsidRPr="00376F2F">
        <w:rPr>
          <w:rFonts w:ascii="Times New Roman" w:eastAsia="Arial" w:hAnsi="Times New Roman" w:cs="Times New Roman"/>
          <w:sz w:val="24"/>
          <w:szCs w:val="24"/>
          <w:lang w:val="kk-KZ"/>
        </w:rPr>
        <w:t>Директорлар кеңесі комитеттер құруға құқылы.</w:t>
      </w:r>
    </w:p>
    <w:p w14:paraId="09E6011B" w14:textId="77777777" w:rsidR="00881FB1" w:rsidRPr="00B62C08" w:rsidRDefault="00881FB1" w:rsidP="005504BE">
      <w:pPr>
        <w:pStyle w:val="ac"/>
        <w:jc w:val="both"/>
        <w:rPr>
          <w:rFonts w:ascii="Times New Roman" w:eastAsia="Arial" w:hAnsi="Times New Roman" w:cs="Times New Roman"/>
          <w:sz w:val="24"/>
          <w:szCs w:val="24"/>
          <w:lang w:val="ru-RU"/>
        </w:rPr>
      </w:pPr>
    </w:p>
    <w:p w14:paraId="06C315DA" w14:textId="77777777" w:rsidR="00376F2F" w:rsidRPr="00376F2F" w:rsidRDefault="00376F2F" w:rsidP="00376F2F">
      <w:pPr>
        <w:pStyle w:val="ac"/>
        <w:jc w:val="center"/>
        <w:rPr>
          <w:rFonts w:ascii="Times New Roman" w:eastAsia="Arial" w:hAnsi="Times New Roman" w:cs="Times New Roman"/>
          <w:b/>
          <w:bCs/>
          <w:sz w:val="24"/>
          <w:szCs w:val="24"/>
          <w:lang w:val="ru-RU"/>
        </w:rPr>
      </w:pPr>
      <w:r w:rsidRPr="00376F2F">
        <w:rPr>
          <w:rFonts w:ascii="Times New Roman" w:eastAsia="Arial" w:hAnsi="Times New Roman" w:cs="Times New Roman"/>
          <w:b/>
          <w:bCs/>
          <w:sz w:val="24"/>
          <w:szCs w:val="24"/>
          <w:lang w:val="kk-KZ"/>
        </w:rPr>
        <w:t>5-тарау. АТҚАРУ ОРГАН</w:t>
      </w:r>
    </w:p>
    <w:p w14:paraId="3EF7D869" w14:textId="77777777" w:rsidR="00881FB1" w:rsidRPr="00B62C08" w:rsidRDefault="00881FB1" w:rsidP="005504BE">
      <w:pPr>
        <w:pStyle w:val="ac"/>
        <w:jc w:val="center"/>
        <w:rPr>
          <w:rFonts w:ascii="Times New Roman" w:hAnsi="Times New Roman" w:cs="Times New Roman"/>
          <w:b/>
          <w:sz w:val="24"/>
          <w:szCs w:val="24"/>
          <w:lang w:val="ru-RU"/>
        </w:rPr>
      </w:pPr>
    </w:p>
    <w:p w14:paraId="4535F9D4" w14:textId="565F43EC" w:rsidR="00881FB1" w:rsidRPr="00B62C08" w:rsidRDefault="00376F2F" w:rsidP="005504BE">
      <w:pPr>
        <w:pStyle w:val="ac"/>
        <w:rPr>
          <w:rFonts w:ascii="Times New Roman" w:eastAsia="Arial" w:hAnsi="Times New Roman" w:cs="Times New Roman"/>
          <w:b/>
          <w:sz w:val="24"/>
          <w:szCs w:val="24"/>
          <w:lang w:val="ru-RU"/>
        </w:rPr>
      </w:pPr>
      <w:proofErr w:type="spellStart"/>
      <w:r w:rsidRPr="00376F2F">
        <w:rPr>
          <w:rFonts w:ascii="Times New Roman" w:eastAsia="Arial" w:hAnsi="Times New Roman" w:cs="Times New Roman"/>
          <w:b/>
          <w:bCs/>
          <w:sz w:val="24"/>
          <w:szCs w:val="24"/>
          <w:lang w:val="ru-RU"/>
        </w:rPr>
        <w:t>Атқарушы</w:t>
      </w:r>
      <w:proofErr w:type="spellEnd"/>
      <w:r w:rsidRPr="00376F2F">
        <w:rPr>
          <w:rFonts w:ascii="Times New Roman" w:eastAsia="Arial" w:hAnsi="Times New Roman" w:cs="Times New Roman"/>
          <w:b/>
          <w:bCs/>
          <w:sz w:val="24"/>
          <w:szCs w:val="24"/>
          <w:lang w:val="ru-RU"/>
        </w:rPr>
        <w:t xml:space="preserve"> </w:t>
      </w:r>
      <w:proofErr w:type="spellStart"/>
      <w:r w:rsidRPr="00376F2F">
        <w:rPr>
          <w:rFonts w:ascii="Times New Roman" w:eastAsia="Arial" w:hAnsi="Times New Roman" w:cs="Times New Roman"/>
          <w:b/>
          <w:bCs/>
          <w:sz w:val="24"/>
          <w:szCs w:val="24"/>
          <w:lang w:val="ru-RU"/>
        </w:rPr>
        <w:t>органның</w:t>
      </w:r>
      <w:proofErr w:type="spellEnd"/>
      <w:r w:rsidRPr="00376F2F">
        <w:rPr>
          <w:rFonts w:ascii="Times New Roman" w:eastAsia="Arial" w:hAnsi="Times New Roman" w:cs="Times New Roman"/>
          <w:b/>
          <w:bCs/>
          <w:sz w:val="24"/>
          <w:szCs w:val="24"/>
          <w:lang w:val="ru-RU"/>
        </w:rPr>
        <w:t xml:space="preserve"> </w:t>
      </w:r>
      <w:proofErr w:type="spellStart"/>
      <w:r w:rsidRPr="00376F2F">
        <w:rPr>
          <w:rFonts w:ascii="Times New Roman" w:eastAsia="Arial" w:hAnsi="Times New Roman" w:cs="Times New Roman"/>
          <w:b/>
          <w:bCs/>
          <w:sz w:val="24"/>
          <w:szCs w:val="24"/>
          <w:lang w:val="ru-RU"/>
        </w:rPr>
        <w:t>жұмыс</w:t>
      </w:r>
      <w:proofErr w:type="spellEnd"/>
      <w:r w:rsidRPr="00376F2F">
        <w:rPr>
          <w:rFonts w:ascii="Times New Roman" w:eastAsia="Arial" w:hAnsi="Times New Roman" w:cs="Times New Roman"/>
          <w:b/>
          <w:bCs/>
          <w:sz w:val="24"/>
          <w:szCs w:val="24"/>
          <w:lang w:val="ru-RU"/>
        </w:rPr>
        <w:t xml:space="preserve"> </w:t>
      </w:r>
      <w:proofErr w:type="spellStart"/>
      <w:r w:rsidRPr="00376F2F">
        <w:rPr>
          <w:rFonts w:ascii="Times New Roman" w:eastAsia="Arial" w:hAnsi="Times New Roman" w:cs="Times New Roman"/>
          <w:b/>
          <w:bCs/>
          <w:sz w:val="24"/>
          <w:szCs w:val="24"/>
          <w:lang w:val="ru-RU"/>
        </w:rPr>
        <w:t>принциптері</w:t>
      </w:r>
      <w:proofErr w:type="spellEnd"/>
    </w:p>
    <w:p w14:paraId="42BE1102" w14:textId="599D7480" w:rsidR="00881FB1" w:rsidRPr="00B62C08" w:rsidRDefault="00376F2F" w:rsidP="00376F2F">
      <w:pPr>
        <w:pStyle w:val="ac"/>
        <w:ind w:firstLine="708"/>
        <w:jc w:val="both"/>
        <w:rPr>
          <w:rFonts w:ascii="Times New Roman" w:eastAsia="Arial" w:hAnsi="Times New Roman" w:cs="Times New Roman"/>
          <w:sz w:val="24"/>
          <w:szCs w:val="24"/>
          <w:lang w:val="ru-RU"/>
        </w:rPr>
      </w:pPr>
      <w:proofErr w:type="spellStart"/>
      <w:r w:rsidRPr="00376F2F">
        <w:rPr>
          <w:rFonts w:ascii="Times New Roman" w:eastAsia="Arial" w:hAnsi="Times New Roman" w:cs="Times New Roman"/>
          <w:sz w:val="24"/>
          <w:szCs w:val="24"/>
          <w:lang w:val="ru-RU"/>
        </w:rPr>
        <w:t>Атқарушы</w:t>
      </w:r>
      <w:proofErr w:type="spellEnd"/>
      <w:r w:rsidRPr="00376F2F">
        <w:rPr>
          <w:rFonts w:ascii="Times New Roman" w:eastAsia="Arial" w:hAnsi="Times New Roman" w:cs="Times New Roman"/>
          <w:sz w:val="24"/>
          <w:szCs w:val="24"/>
          <w:lang w:val="ru-RU"/>
        </w:rPr>
        <w:t xml:space="preserve"> орган </w:t>
      </w:r>
      <w:proofErr w:type="spellStart"/>
      <w:r w:rsidRPr="00376F2F">
        <w:rPr>
          <w:rFonts w:ascii="Times New Roman" w:eastAsia="Arial" w:hAnsi="Times New Roman" w:cs="Times New Roman"/>
          <w:sz w:val="24"/>
          <w:szCs w:val="24"/>
          <w:lang w:val="ru-RU"/>
        </w:rPr>
        <w:t>қоғамның</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атқарушы</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органының</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мүшелерін</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тағайындау</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ұйымдастыру</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және</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олардың</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қызметі</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бойынша</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директорлар</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кеңесі</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бекіткен</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ішкі</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ережелерді</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қатаң</w:t>
      </w:r>
      <w:proofErr w:type="spellEnd"/>
      <w:r w:rsidRPr="00376F2F">
        <w:rPr>
          <w:rFonts w:ascii="Times New Roman" w:eastAsia="Arial" w:hAnsi="Times New Roman" w:cs="Times New Roman"/>
          <w:sz w:val="24"/>
          <w:szCs w:val="24"/>
          <w:lang w:val="ru-RU"/>
        </w:rPr>
        <w:t xml:space="preserve"> </w:t>
      </w:r>
      <w:proofErr w:type="spellStart"/>
      <w:r w:rsidRPr="00376F2F">
        <w:rPr>
          <w:rFonts w:ascii="Times New Roman" w:eastAsia="Arial" w:hAnsi="Times New Roman" w:cs="Times New Roman"/>
          <w:sz w:val="24"/>
          <w:szCs w:val="24"/>
          <w:lang w:val="ru-RU"/>
        </w:rPr>
        <w:t>сақтайды</w:t>
      </w:r>
      <w:proofErr w:type="spellEnd"/>
      <w:r w:rsidRPr="00376F2F">
        <w:rPr>
          <w:rFonts w:ascii="Times New Roman" w:eastAsia="Arial" w:hAnsi="Times New Roman" w:cs="Times New Roman"/>
          <w:sz w:val="24"/>
          <w:szCs w:val="24"/>
          <w:lang w:val="ru-RU"/>
        </w:rPr>
        <w:t>.</w:t>
      </w:r>
    </w:p>
    <w:p w14:paraId="2174C1C4" w14:textId="77777777" w:rsidR="00376F2F" w:rsidRPr="00376F2F" w:rsidRDefault="00376F2F" w:rsidP="00376F2F">
      <w:pPr>
        <w:pStyle w:val="ac"/>
        <w:ind w:firstLine="720"/>
        <w:jc w:val="both"/>
        <w:rPr>
          <w:rFonts w:ascii="Times New Roman" w:eastAsia="Arial" w:hAnsi="Times New Roman" w:cs="Times New Roman"/>
          <w:sz w:val="24"/>
          <w:szCs w:val="24"/>
          <w:lang w:val="ru-RU"/>
        </w:rPr>
      </w:pPr>
      <w:r w:rsidRPr="00376F2F">
        <w:rPr>
          <w:rFonts w:ascii="Times New Roman" w:eastAsia="Arial" w:hAnsi="Times New Roman" w:cs="Times New Roman"/>
          <w:sz w:val="24"/>
          <w:szCs w:val="24"/>
          <w:lang w:val="kk-KZ"/>
        </w:rPr>
        <w:t xml:space="preserve">Атқарушы орган қызметінің негізгі принциптері – адалдық, адалдық, парасаттылық, </w:t>
      </w:r>
      <w:r w:rsidRPr="00376F2F">
        <w:rPr>
          <w:rFonts w:ascii="Times New Roman" w:eastAsia="Arial" w:hAnsi="Times New Roman" w:cs="Times New Roman"/>
          <w:sz w:val="24"/>
          <w:szCs w:val="24"/>
          <w:lang w:val="kk-KZ"/>
        </w:rPr>
        <w:lastRenderedPageBreak/>
        <w:t>парасаттылық, жүйелілік.</w:t>
      </w:r>
    </w:p>
    <w:p w14:paraId="4AAC1AFA" w14:textId="30F9053E" w:rsidR="00881FB1" w:rsidRPr="00B62C08" w:rsidRDefault="00376F2F" w:rsidP="00376F2F">
      <w:pPr>
        <w:pStyle w:val="ac"/>
        <w:ind w:firstLine="720"/>
        <w:jc w:val="both"/>
        <w:rPr>
          <w:rFonts w:ascii="Times New Roman" w:eastAsia="Arial" w:hAnsi="Times New Roman" w:cs="Times New Roman"/>
          <w:sz w:val="24"/>
          <w:szCs w:val="24"/>
          <w:lang w:val="ru-RU"/>
        </w:rPr>
      </w:pPr>
      <w:r w:rsidRPr="00376F2F">
        <w:rPr>
          <w:rFonts w:ascii="Times New Roman" w:eastAsia="Arial" w:hAnsi="Times New Roman" w:cs="Times New Roman"/>
          <w:sz w:val="24"/>
          <w:szCs w:val="24"/>
          <w:lang w:val="kk-KZ"/>
        </w:rPr>
        <w:t>Атқарушы орган қызметінің негізгі бағыттары болып табылады</w:t>
      </w:r>
      <w:r w:rsidR="00881FB1" w:rsidRPr="00B62C08">
        <w:rPr>
          <w:rFonts w:ascii="Times New Roman" w:eastAsia="Arial" w:hAnsi="Times New Roman" w:cs="Times New Roman"/>
          <w:sz w:val="24"/>
          <w:szCs w:val="24"/>
          <w:lang w:val="ru-RU"/>
        </w:rPr>
        <w:t>:</w:t>
      </w:r>
    </w:p>
    <w:p w14:paraId="4793CF2C" w14:textId="2E520E17" w:rsidR="00881FB1" w:rsidRPr="00B62C08" w:rsidRDefault="00881FB1" w:rsidP="005504BE">
      <w:pPr>
        <w:pStyle w:val="ac"/>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w:t>
      </w:r>
      <w:r w:rsidRPr="00B62C08">
        <w:rPr>
          <w:rFonts w:ascii="Times New Roman" w:eastAsia="Arial" w:hAnsi="Times New Roman" w:cs="Times New Roman"/>
          <w:sz w:val="24"/>
          <w:szCs w:val="24"/>
          <w:lang w:val="ru-RU"/>
        </w:rPr>
        <w:tab/>
      </w:r>
      <w:proofErr w:type="spellStart"/>
      <w:r w:rsidR="00E65AD0" w:rsidRPr="00E65AD0">
        <w:rPr>
          <w:rFonts w:ascii="Times New Roman" w:eastAsia="Arial" w:hAnsi="Times New Roman" w:cs="Times New Roman"/>
          <w:sz w:val="24"/>
          <w:szCs w:val="24"/>
          <w:lang w:val="ru-RU"/>
        </w:rPr>
        <w:t>компанияның</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жұмыс</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істеу</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жүйелері</w:t>
      </w:r>
      <w:proofErr w:type="spellEnd"/>
      <w:r w:rsidR="00E65AD0" w:rsidRPr="00E65AD0">
        <w:rPr>
          <w:rFonts w:ascii="Times New Roman" w:eastAsia="Arial" w:hAnsi="Times New Roman" w:cs="Times New Roman"/>
          <w:sz w:val="24"/>
          <w:szCs w:val="24"/>
          <w:lang w:val="ru-RU"/>
        </w:rPr>
        <w:t xml:space="preserve"> мен </w:t>
      </w:r>
      <w:proofErr w:type="spellStart"/>
      <w:r w:rsidR="00E65AD0" w:rsidRPr="00E65AD0">
        <w:rPr>
          <w:rFonts w:ascii="Times New Roman" w:eastAsia="Arial" w:hAnsi="Times New Roman" w:cs="Times New Roman"/>
          <w:sz w:val="24"/>
          <w:szCs w:val="24"/>
          <w:lang w:val="ru-RU"/>
        </w:rPr>
        <w:t>ережелерін</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анықтау</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және</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бекіту</w:t>
      </w:r>
      <w:proofErr w:type="spellEnd"/>
      <w:r w:rsidRPr="00B62C08">
        <w:rPr>
          <w:rFonts w:ascii="Times New Roman" w:eastAsia="Arial" w:hAnsi="Times New Roman" w:cs="Times New Roman"/>
          <w:sz w:val="24"/>
          <w:szCs w:val="24"/>
          <w:lang w:val="ru-RU"/>
        </w:rPr>
        <w:t>;</w:t>
      </w:r>
    </w:p>
    <w:p w14:paraId="0C7FA979" w14:textId="49BDD5B8" w:rsidR="00881FB1" w:rsidRPr="00B62C08" w:rsidRDefault="00881FB1" w:rsidP="005504BE">
      <w:pPr>
        <w:pStyle w:val="ac"/>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w:t>
      </w:r>
      <w:r w:rsidRPr="00B62C08">
        <w:rPr>
          <w:rFonts w:ascii="Times New Roman" w:eastAsia="Arial" w:hAnsi="Times New Roman" w:cs="Times New Roman"/>
          <w:sz w:val="24"/>
          <w:szCs w:val="24"/>
          <w:lang w:val="ru-RU"/>
        </w:rPr>
        <w:tab/>
      </w:r>
      <w:r w:rsidR="00E65AD0" w:rsidRPr="00E65AD0">
        <w:rPr>
          <w:rFonts w:ascii="Times New Roman" w:eastAsia="Arial" w:hAnsi="Times New Roman" w:cs="Times New Roman"/>
          <w:sz w:val="24"/>
          <w:szCs w:val="24"/>
          <w:lang w:val="kk-KZ"/>
        </w:rPr>
        <w:t>жоспарлау</w:t>
      </w:r>
      <w:r w:rsidRPr="00B62C08">
        <w:rPr>
          <w:rFonts w:ascii="Times New Roman" w:eastAsia="Arial" w:hAnsi="Times New Roman" w:cs="Times New Roman"/>
          <w:sz w:val="24"/>
          <w:szCs w:val="24"/>
          <w:lang w:val="ru-RU"/>
        </w:rPr>
        <w:t>;</w:t>
      </w:r>
    </w:p>
    <w:p w14:paraId="18953C4F" w14:textId="7842F287" w:rsidR="00881FB1" w:rsidRPr="00B62C08" w:rsidRDefault="00881FB1" w:rsidP="005504BE">
      <w:pPr>
        <w:pStyle w:val="ac"/>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w:t>
      </w:r>
      <w:r w:rsidRPr="00B62C08">
        <w:rPr>
          <w:rFonts w:ascii="Times New Roman" w:eastAsia="Arial" w:hAnsi="Times New Roman" w:cs="Times New Roman"/>
          <w:sz w:val="24"/>
          <w:szCs w:val="24"/>
          <w:lang w:val="ru-RU"/>
        </w:rPr>
        <w:tab/>
      </w:r>
      <w:r w:rsidR="00E65AD0" w:rsidRPr="00E65AD0">
        <w:rPr>
          <w:rFonts w:ascii="Times New Roman" w:eastAsia="Arial" w:hAnsi="Times New Roman" w:cs="Times New Roman"/>
          <w:sz w:val="24"/>
          <w:szCs w:val="24"/>
          <w:lang w:val="kk-KZ"/>
        </w:rPr>
        <w:t>компания құнының өсуін, компанияның тұрақты қаржылық жағдайын және тәуекелдерді тиімді басқаруды қамтамасыз ету</w:t>
      </w:r>
      <w:r w:rsidRPr="00B62C08">
        <w:rPr>
          <w:rFonts w:ascii="Times New Roman" w:eastAsia="Arial" w:hAnsi="Times New Roman" w:cs="Times New Roman"/>
          <w:sz w:val="24"/>
          <w:szCs w:val="24"/>
          <w:lang w:val="ru-RU"/>
        </w:rPr>
        <w:t>;</w:t>
      </w:r>
    </w:p>
    <w:p w14:paraId="303762C4" w14:textId="365E7980" w:rsidR="00881FB1" w:rsidRPr="00B62C08" w:rsidRDefault="00881FB1" w:rsidP="005504BE">
      <w:pPr>
        <w:pStyle w:val="ac"/>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w:t>
      </w:r>
      <w:r w:rsidRPr="00B62C08">
        <w:rPr>
          <w:rFonts w:ascii="Times New Roman" w:eastAsia="Arial" w:hAnsi="Times New Roman" w:cs="Times New Roman"/>
          <w:sz w:val="24"/>
          <w:szCs w:val="24"/>
          <w:lang w:val="ru-RU"/>
        </w:rPr>
        <w:tab/>
      </w:r>
      <w:r w:rsidR="00E65AD0" w:rsidRPr="00E65AD0">
        <w:rPr>
          <w:rFonts w:ascii="Times New Roman" w:eastAsia="Arial" w:hAnsi="Times New Roman" w:cs="Times New Roman"/>
          <w:sz w:val="24"/>
          <w:szCs w:val="24"/>
          <w:lang w:val="kk-KZ"/>
        </w:rPr>
        <w:t>ішкі еңбек тәртібін анықтау</w:t>
      </w:r>
      <w:r w:rsidRPr="00B62C08">
        <w:rPr>
          <w:rFonts w:ascii="Times New Roman" w:eastAsia="Arial" w:hAnsi="Times New Roman" w:cs="Times New Roman"/>
          <w:sz w:val="24"/>
          <w:szCs w:val="24"/>
          <w:lang w:val="ru-RU"/>
        </w:rPr>
        <w:t>;</w:t>
      </w:r>
    </w:p>
    <w:p w14:paraId="57D4B84B" w14:textId="2033391F" w:rsidR="00881FB1" w:rsidRPr="00B62C08" w:rsidRDefault="00881FB1" w:rsidP="005504BE">
      <w:pPr>
        <w:pStyle w:val="ac"/>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w:t>
      </w:r>
      <w:r w:rsidRPr="00B62C08">
        <w:rPr>
          <w:rFonts w:ascii="Times New Roman" w:eastAsia="Arial" w:hAnsi="Times New Roman" w:cs="Times New Roman"/>
          <w:sz w:val="24"/>
          <w:szCs w:val="24"/>
          <w:lang w:val="ru-RU"/>
        </w:rPr>
        <w:tab/>
      </w:r>
      <w:r w:rsidR="00E65AD0" w:rsidRPr="00E65AD0">
        <w:rPr>
          <w:rFonts w:ascii="Times New Roman" w:eastAsia="Arial" w:hAnsi="Times New Roman" w:cs="Times New Roman"/>
          <w:sz w:val="24"/>
          <w:szCs w:val="24"/>
          <w:lang w:val="kk-KZ"/>
        </w:rPr>
        <w:t>мотивация және тәртіп</w:t>
      </w:r>
      <w:r w:rsidRPr="00B62C08">
        <w:rPr>
          <w:rFonts w:ascii="Times New Roman" w:eastAsia="Arial" w:hAnsi="Times New Roman" w:cs="Times New Roman"/>
          <w:sz w:val="24"/>
          <w:szCs w:val="24"/>
          <w:lang w:val="ru-RU"/>
        </w:rPr>
        <w:t>;</w:t>
      </w:r>
    </w:p>
    <w:p w14:paraId="16AEECD7" w14:textId="65C93E92" w:rsidR="00881FB1" w:rsidRPr="00B62C08" w:rsidRDefault="00881FB1" w:rsidP="005504BE">
      <w:pPr>
        <w:pStyle w:val="ac"/>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w:t>
      </w:r>
      <w:r w:rsidRPr="00B62C08">
        <w:rPr>
          <w:rFonts w:ascii="Times New Roman" w:eastAsia="Arial" w:hAnsi="Times New Roman" w:cs="Times New Roman"/>
          <w:sz w:val="24"/>
          <w:szCs w:val="24"/>
          <w:lang w:val="ru-RU"/>
        </w:rPr>
        <w:tab/>
      </w:r>
      <w:r w:rsidR="00E65AD0" w:rsidRPr="00E65AD0">
        <w:rPr>
          <w:rFonts w:ascii="Times New Roman" w:eastAsia="Arial" w:hAnsi="Times New Roman" w:cs="Times New Roman"/>
          <w:sz w:val="24"/>
          <w:szCs w:val="24"/>
          <w:lang w:val="kk-KZ"/>
        </w:rPr>
        <w:t>лауазымдық нұсқаулықтарды әзірлеу және бекіту</w:t>
      </w:r>
      <w:r w:rsidRPr="00B62C08">
        <w:rPr>
          <w:rFonts w:ascii="Times New Roman" w:eastAsia="Arial" w:hAnsi="Times New Roman" w:cs="Times New Roman"/>
          <w:sz w:val="24"/>
          <w:szCs w:val="24"/>
          <w:lang w:val="ru-RU"/>
        </w:rPr>
        <w:t>;</w:t>
      </w:r>
    </w:p>
    <w:p w14:paraId="4FC0B48B" w14:textId="1E5F6937" w:rsidR="00881FB1" w:rsidRPr="00B62C08" w:rsidRDefault="00881FB1" w:rsidP="005504BE">
      <w:pPr>
        <w:pStyle w:val="ac"/>
        <w:jc w:val="both"/>
        <w:rPr>
          <w:rFonts w:ascii="Times New Roman" w:eastAsia="Arial" w:hAnsi="Times New Roman" w:cs="Times New Roman"/>
          <w:sz w:val="24"/>
          <w:szCs w:val="24"/>
          <w:lang w:val="ru-RU"/>
        </w:rPr>
      </w:pPr>
      <w:r w:rsidRPr="00B62C08">
        <w:rPr>
          <w:rFonts w:ascii="Times New Roman" w:eastAsia="Arial" w:hAnsi="Times New Roman" w:cs="Times New Roman"/>
          <w:sz w:val="24"/>
          <w:szCs w:val="24"/>
          <w:lang w:val="ru-RU"/>
        </w:rPr>
        <w:t>–</w:t>
      </w:r>
      <w:r w:rsidRPr="00B62C08">
        <w:rPr>
          <w:rFonts w:ascii="Times New Roman" w:eastAsia="Arial" w:hAnsi="Times New Roman" w:cs="Times New Roman"/>
          <w:sz w:val="24"/>
          <w:szCs w:val="24"/>
          <w:lang w:val="ru-RU"/>
        </w:rPr>
        <w:tab/>
      </w:r>
      <w:proofErr w:type="spellStart"/>
      <w:r w:rsidR="00E65AD0" w:rsidRPr="00E65AD0">
        <w:rPr>
          <w:rFonts w:ascii="Times New Roman" w:eastAsia="Arial" w:hAnsi="Times New Roman" w:cs="Times New Roman"/>
          <w:sz w:val="24"/>
          <w:szCs w:val="24"/>
          <w:lang w:val="ru-RU"/>
        </w:rPr>
        <w:t>жаза</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қолдану</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және</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көтермелеу</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шараларын</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ұсыну</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және</w:t>
      </w:r>
      <w:proofErr w:type="spellEnd"/>
      <w:r w:rsidR="00E65AD0" w:rsidRPr="00E65AD0">
        <w:rPr>
          <w:rFonts w:ascii="Times New Roman" w:eastAsia="Arial" w:hAnsi="Times New Roman" w:cs="Times New Roman"/>
          <w:sz w:val="24"/>
          <w:szCs w:val="24"/>
          <w:lang w:val="ru-RU"/>
        </w:rPr>
        <w:t xml:space="preserve"> </w:t>
      </w:r>
      <w:proofErr w:type="spellStart"/>
      <w:r w:rsidR="00E65AD0" w:rsidRPr="00E65AD0">
        <w:rPr>
          <w:rFonts w:ascii="Times New Roman" w:eastAsia="Arial" w:hAnsi="Times New Roman" w:cs="Times New Roman"/>
          <w:sz w:val="24"/>
          <w:szCs w:val="24"/>
          <w:lang w:val="ru-RU"/>
        </w:rPr>
        <w:t>т.б</w:t>
      </w:r>
      <w:proofErr w:type="spellEnd"/>
      <w:r w:rsidR="00E65AD0" w:rsidRPr="00E65AD0">
        <w:rPr>
          <w:rFonts w:ascii="Times New Roman" w:eastAsia="Arial" w:hAnsi="Times New Roman" w:cs="Times New Roman"/>
          <w:sz w:val="24"/>
          <w:szCs w:val="24"/>
          <w:lang w:val="ru-RU"/>
        </w:rPr>
        <w:t>.</w:t>
      </w:r>
    </w:p>
    <w:p w14:paraId="3A753C40" w14:textId="77777777" w:rsidR="00E65AD0" w:rsidRPr="00E65AD0" w:rsidRDefault="00E65AD0" w:rsidP="00E65AD0">
      <w:pPr>
        <w:pStyle w:val="ac"/>
        <w:ind w:firstLine="720"/>
        <w:jc w:val="both"/>
        <w:rPr>
          <w:rFonts w:ascii="Times New Roman" w:eastAsia="Arial" w:hAnsi="Times New Roman" w:cs="Times New Roman"/>
          <w:sz w:val="24"/>
          <w:szCs w:val="24"/>
          <w:lang w:val="kk-KZ"/>
        </w:rPr>
      </w:pPr>
      <w:r w:rsidRPr="00E65AD0">
        <w:rPr>
          <w:rFonts w:ascii="Times New Roman" w:eastAsia="Arial" w:hAnsi="Times New Roman" w:cs="Times New Roman"/>
          <w:sz w:val="24"/>
          <w:szCs w:val="24"/>
          <w:lang w:val="kk-KZ"/>
        </w:rPr>
        <w:t>Атқарушы орган компанияның ішкі (жария емес) ақпаратының сақталуы мен қорғалуын қамтамасыз ету үшін барлық шараларды қабылдайды. Атқарушы орган қызметінің маңызды бағыты заңнама талаптарын, оның ішінде еңбек және еңбекті қорғау заңнамасын, қауіпсіздік техникасын сақтауды қамтамасыз ету болып табылады.</w:t>
      </w:r>
    </w:p>
    <w:p w14:paraId="2691B0F3" w14:textId="77777777" w:rsidR="00881FB1" w:rsidRPr="00B62C08" w:rsidRDefault="00881FB1" w:rsidP="005504BE">
      <w:pPr>
        <w:pStyle w:val="ac"/>
        <w:jc w:val="both"/>
        <w:rPr>
          <w:rFonts w:ascii="Times New Roman" w:hAnsi="Times New Roman" w:cs="Times New Roman"/>
          <w:sz w:val="24"/>
          <w:szCs w:val="24"/>
          <w:lang w:val="ru-RU"/>
        </w:rPr>
      </w:pPr>
    </w:p>
    <w:p w14:paraId="0F3EE3E7" w14:textId="77777777" w:rsidR="006D3592" w:rsidRPr="006D3592" w:rsidRDefault="006D3592" w:rsidP="006D3592">
      <w:pPr>
        <w:pStyle w:val="ac"/>
        <w:rPr>
          <w:rFonts w:ascii="Times New Roman" w:eastAsia="Arial" w:hAnsi="Times New Roman" w:cs="Times New Roman"/>
          <w:b/>
          <w:bCs/>
          <w:sz w:val="24"/>
          <w:szCs w:val="24"/>
          <w:lang w:val="ru-RU"/>
        </w:rPr>
      </w:pPr>
      <w:r w:rsidRPr="006D3592">
        <w:rPr>
          <w:rFonts w:ascii="Times New Roman" w:eastAsia="Arial" w:hAnsi="Times New Roman" w:cs="Times New Roman"/>
          <w:b/>
          <w:bCs/>
          <w:sz w:val="24"/>
          <w:szCs w:val="24"/>
          <w:lang w:val="kk-KZ"/>
        </w:rPr>
        <w:t>Атқарушы органның құрылуы</w:t>
      </w:r>
    </w:p>
    <w:p w14:paraId="2E892F7A" w14:textId="77777777" w:rsidR="006D3592" w:rsidRPr="006D3592" w:rsidRDefault="006D3592" w:rsidP="006D3592">
      <w:pPr>
        <w:pStyle w:val="ac"/>
        <w:ind w:firstLine="720"/>
        <w:jc w:val="both"/>
        <w:rPr>
          <w:rFonts w:ascii="Times New Roman" w:eastAsia="Arial" w:hAnsi="Times New Roman" w:cs="Times New Roman"/>
          <w:sz w:val="24"/>
          <w:szCs w:val="24"/>
          <w:lang w:val="kk-KZ"/>
        </w:rPr>
      </w:pPr>
      <w:r w:rsidRPr="006D3592">
        <w:rPr>
          <w:rFonts w:ascii="Times New Roman" w:eastAsia="Arial" w:hAnsi="Times New Roman" w:cs="Times New Roman"/>
          <w:sz w:val="24"/>
          <w:szCs w:val="24"/>
          <w:lang w:val="kk-KZ"/>
        </w:rPr>
        <w:t>Атқарушы органның лауазымдарына тағайындау кезінде директорлар кеңесі осы лауазымдарға үміткерлерге қойылатын біліктілік талаптарын айқындайтын әзірленген ішкі нормативтік құқықтық актілерді басшылыққа алады. Атқарушы органның лауазымдарына үміткерлер оң беделге ие болуы және директорлар кеңесі мүшелерінің көпшілігінің сеніміне ие болуы тиіс.</w:t>
      </w:r>
    </w:p>
    <w:p w14:paraId="5729BCC2" w14:textId="77777777" w:rsidR="00881FB1" w:rsidRPr="00B62C08" w:rsidRDefault="00881FB1" w:rsidP="005504BE">
      <w:pPr>
        <w:pStyle w:val="ac"/>
        <w:jc w:val="both"/>
        <w:rPr>
          <w:rFonts w:ascii="Times New Roman" w:hAnsi="Times New Roman" w:cs="Times New Roman"/>
          <w:sz w:val="24"/>
          <w:szCs w:val="24"/>
          <w:lang w:val="ru-RU"/>
        </w:rPr>
      </w:pPr>
    </w:p>
    <w:p w14:paraId="06812E89" w14:textId="77777777" w:rsidR="00444BC3" w:rsidRPr="00444BC3" w:rsidRDefault="00444BC3" w:rsidP="00444BC3">
      <w:pPr>
        <w:pStyle w:val="ac"/>
        <w:jc w:val="center"/>
        <w:rPr>
          <w:rFonts w:ascii="Times New Roman" w:eastAsia="Arial" w:hAnsi="Times New Roman" w:cs="Times New Roman"/>
          <w:b/>
          <w:bCs/>
          <w:sz w:val="24"/>
          <w:szCs w:val="24"/>
          <w:lang w:val="ru-RU"/>
        </w:rPr>
      </w:pPr>
      <w:r w:rsidRPr="00444BC3">
        <w:rPr>
          <w:rFonts w:ascii="Times New Roman" w:eastAsia="Arial" w:hAnsi="Times New Roman" w:cs="Times New Roman"/>
          <w:b/>
          <w:bCs/>
          <w:sz w:val="24"/>
          <w:szCs w:val="24"/>
          <w:lang w:val="kk-KZ"/>
        </w:rPr>
        <w:t>6-тарау. КОРПОРАТИВТІК ХАТШЫ</w:t>
      </w:r>
    </w:p>
    <w:p w14:paraId="398FA332" w14:textId="77777777" w:rsidR="00881FB1" w:rsidRPr="00B62C08" w:rsidRDefault="00881FB1" w:rsidP="005504BE">
      <w:pPr>
        <w:pStyle w:val="ac"/>
        <w:jc w:val="center"/>
        <w:rPr>
          <w:rFonts w:ascii="Times New Roman" w:eastAsia="Arial" w:hAnsi="Times New Roman" w:cs="Times New Roman"/>
          <w:b/>
          <w:sz w:val="24"/>
          <w:szCs w:val="24"/>
          <w:lang w:val="ru-RU"/>
        </w:rPr>
      </w:pPr>
    </w:p>
    <w:p w14:paraId="3DC893CC" w14:textId="77777777" w:rsidR="00444BC3" w:rsidRPr="00444BC3" w:rsidRDefault="00444BC3" w:rsidP="00444BC3">
      <w:pPr>
        <w:pStyle w:val="ac"/>
        <w:ind w:firstLine="720"/>
        <w:jc w:val="both"/>
        <w:rPr>
          <w:rFonts w:ascii="Times New Roman" w:eastAsia="Arial" w:hAnsi="Times New Roman" w:cs="Times New Roman"/>
          <w:sz w:val="24"/>
          <w:szCs w:val="24"/>
          <w:lang w:val="ru-RU"/>
        </w:rPr>
      </w:pPr>
      <w:r w:rsidRPr="00444BC3">
        <w:rPr>
          <w:rFonts w:ascii="Times New Roman" w:eastAsia="Arial" w:hAnsi="Times New Roman" w:cs="Times New Roman"/>
          <w:sz w:val="24"/>
          <w:szCs w:val="24"/>
          <w:lang w:val="kk-KZ"/>
        </w:rPr>
        <w:t>Корпоративтік хатшының мәртебесі, функциялары мен міндеттері қоғамның тиісті ішкі ережелерімен айқындалады. Корпоративтік хатшыны тағайындау директорлар кеңесінің құзыретіне жатады.</w:t>
      </w:r>
    </w:p>
    <w:p w14:paraId="51B2DE9E" w14:textId="77777777" w:rsidR="00881FB1" w:rsidRPr="00B62C08" w:rsidRDefault="00881FB1" w:rsidP="005504BE">
      <w:pPr>
        <w:pStyle w:val="ac"/>
        <w:jc w:val="both"/>
        <w:rPr>
          <w:rFonts w:ascii="Times New Roman" w:hAnsi="Times New Roman" w:cs="Times New Roman"/>
          <w:sz w:val="24"/>
          <w:szCs w:val="24"/>
          <w:lang w:val="ru-RU"/>
        </w:rPr>
      </w:pPr>
    </w:p>
    <w:p w14:paraId="2711C14B" w14:textId="77777777" w:rsidR="00444BC3" w:rsidRPr="00444BC3" w:rsidRDefault="00444BC3" w:rsidP="00444BC3">
      <w:pPr>
        <w:pStyle w:val="ac"/>
        <w:jc w:val="center"/>
        <w:rPr>
          <w:rFonts w:ascii="Times New Roman" w:eastAsia="Arial" w:hAnsi="Times New Roman" w:cs="Times New Roman"/>
          <w:b/>
          <w:bCs/>
          <w:sz w:val="24"/>
          <w:szCs w:val="24"/>
          <w:lang w:val="ru-RU"/>
        </w:rPr>
      </w:pPr>
      <w:r w:rsidRPr="00444BC3">
        <w:rPr>
          <w:rFonts w:ascii="Times New Roman" w:eastAsia="Arial" w:hAnsi="Times New Roman" w:cs="Times New Roman"/>
          <w:b/>
          <w:bCs/>
          <w:sz w:val="24"/>
          <w:szCs w:val="24"/>
          <w:lang w:val="kk-KZ"/>
        </w:rPr>
        <w:t>7-тарау. МАҢЫЗДЫ КОРПОРАТИВТІК ОҚИҒАЛАР</w:t>
      </w:r>
    </w:p>
    <w:p w14:paraId="3C9DE216" w14:textId="77777777" w:rsidR="00881FB1" w:rsidRPr="00B62C08" w:rsidRDefault="00881FB1" w:rsidP="005504BE">
      <w:pPr>
        <w:pStyle w:val="ac"/>
        <w:jc w:val="center"/>
        <w:rPr>
          <w:rFonts w:ascii="Times New Roman" w:eastAsia="Arial" w:hAnsi="Times New Roman" w:cs="Times New Roman"/>
          <w:b/>
          <w:sz w:val="24"/>
          <w:szCs w:val="24"/>
          <w:lang w:val="ru-RU"/>
        </w:rPr>
      </w:pPr>
    </w:p>
    <w:p w14:paraId="44725874" w14:textId="77777777" w:rsidR="00444BC3" w:rsidRPr="00444BC3" w:rsidRDefault="00444BC3" w:rsidP="00444BC3">
      <w:pPr>
        <w:pStyle w:val="ac"/>
        <w:ind w:firstLine="720"/>
        <w:jc w:val="both"/>
        <w:rPr>
          <w:rFonts w:ascii="Times New Roman" w:eastAsia="Arial" w:hAnsi="Times New Roman" w:cs="Times New Roman"/>
          <w:sz w:val="24"/>
          <w:szCs w:val="24"/>
          <w:lang w:val="kk-KZ"/>
        </w:rPr>
      </w:pPr>
      <w:r w:rsidRPr="00444BC3">
        <w:rPr>
          <w:rFonts w:ascii="Times New Roman" w:eastAsia="Arial" w:hAnsi="Times New Roman" w:cs="Times New Roman"/>
          <w:sz w:val="24"/>
          <w:szCs w:val="24"/>
          <w:lang w:val="kk-KZ"/>
        </w:rPr>
        <w:t>Маңызды корпоративтік оқиғалар - бұл компания қызметіндегі түбегейлі өзгерістерге әкелуі мүмкін оқиғалар тізбегі. Маңызды корпоративтік оқиғаларға мыналар жатады: қоғамды қайта құру, дауыс беретін акциялардың он және одан да көп пайызын сатып алу немесе сату, ірі мәмілелер, жарғыға өзгерістер енгізу және т.б.</w:t>
      </w:r>
    </w:p>
    <w:p w14:paraId="0096E95C" w14:textId="77777777" w:rsidR="00444BC3" w:rsidRPr="00444BC3" w:rsidRDefault="00444BC3" w:rsidP="00444BC3">
      <w:pPr>
        <w:pStyle w:val="ac"/>
        <w:ind w:firstLine="720"/>
        <w:jc w:val="both"/>
        <w:rPr>
          <w:rFonts w:ascii="Times New Roman" w:eastAsia="Arial" w:hAnsi="Times New Roman" w:cs="Times New Roman"/>
          <w:sz w:val="24"/>
          <w:szCs w:val="24"/>
          <w:lang w:val="kk-KZ"/>
        </w:rPr>
      </w:pPr>
      <w:r w:rsidRPr="00444BC3">
        <w:rPr>
          <w:rFonts w:ascii="Times New Roman" w:eastAsia="Arial" w:hAnsi="Times New Roman" w:cs="Times New Roman"/>
          <w:sz w:val="24"/>
          <w:szCs w:val="24"/>
          <w:lang w:val="kk-KZ"/>
        </w:rPr>
        <w:t>Маңызды корпоративтік оқиғалардың маңыздылығы оларды жүзеге асыруда ашықтық пен сенім атмосферасын құру, оларды жүзеге асырудың қарапайым және ашық тәртібін белгілеу қажеттілігін алдын ала анықтайды.</w:t>
      </w:r>
    </w:p>
    <w:p w14:paraId="10B2DE2D" w14:textId="77777777" w:rsidR="00881FB1" w:rsidRPr="00B62C08" w:rsidRDefault="00881FB1" w:rsidP="005504BE">
      <w:pPr>
        <w:pStyle w:val="ac"/>
        <w:jc w:val="both"/>
        <w:rPr>
          <w:rFonts w:ascii="Times New Roman" w:hAnsi="Times New Roman" w:cs="Times New Roman"/>
          <w:sz w:val="24"/>
          <w:szCs w:val="24"/>
          <w:lang w:val="ru-RU"/>
        </w:rPr>
      </w:pPr>
    </w:p>
    <w:p w14:paraId="4A0395BA" w14:textId="77777777" w:rsidR="00444BC3" w:rsidRPr="00444BC3" w:rsidRDefault="00444BC3" w:rsidP="00444BC3">
      <w:pPr>
        <w:pStyle w:val="ac"/>
        <w:jc w:val="center"/>
        <w:rPr>
          <w:rFonts w:ascii="Times New Roman" w:eastAsia="Arial" w:hAnsi="Times New Roman" w:cs="Times New Roman"/>
          <w:b/>
          <w:bCs/>
          <w:sz w:val="24"/>
          <w:szCs w:val="24"/>
          <w:lang w:val="ru-RU"/>
        </w:rPr>
      </w:pPr>
      <w:r w:rsidRPr="00444BC3">
        <w:rPr>
          <w:rFonts w:ascii="Times New Roman" w:eastAsia="Arial" w:hAnsi="Times New Roman" w:cs="Times New Roman"/>
          <w:b/>
          <w:bCs/>
          <w:sz w:val="24"/>
          <w:szCs w:val="24"/>
          <w:lang w:val="kk-KZ"/>
        </w:rPr>
        <w:t>8-тарау. АҚПАРАТТЫ АШЫҚ</w:t>
      </w:r>
    </w:p>
    <w:p w14:paraId="1F30B8A6" w14:textId="77777777" w:rsidR="00881FB1" w:rsidRPr="00B62C08" w:rsidRDefault="00881FB1" w:rsidP="005504BE">
      <w:pPr>
        <w:pStyle w:val="ac"/>
        <w:jc w:val="center"/>
        <w:rPr>
          <w:rFonts w:ascii="Times New Roman" w:eastAsia="Arial" w:hAnsi="Times New Roman" w:cs="Times New Roman"/>
          <w:b/>
          <w:sz w:val="24"/>
          <w:szCs w:val="24"/>
          <w:lang w:val="ru-RU"/>
        </w:rPr>
      </w:pPr>
    </w:p>
    <w:p w14:paraId="6710E63E" w14:textId="77777777" w:rsidR="00444BC3" w:rsidRPr="00444BC3" w:rsidRDefault="00444BC3" w:rsidP="00444BC3">
      <w:pPr>
        <w:pStyle w:val="ac"/>
        <w:ind w:firstLine="720"/>
        <w:jc w:val="both"/>
        <w:rPr>
          <w:rFonts w:ascii="Times New Roman" w:eastAsia="Arial" w:hAnsi="Times New Roman" w:cs="Times New Roman"/>
          <w:sz w:val="24"/>
          <w:szCs w:val="24"/>
          <w:lang w:val="ru-RU"/>
        </w:rPr>
      </w:pPr>
      <w:r w:rsidRPr="00444BC3">
        <w:rPr>
          <w:rFonts w:ascii="Times New Roman" w:eastAsia="Arial" w:hAnsi="Times New Roman" w:cs="Times New Roman"/>
          <w:sz w:val="24"/>
          <w:szCs w:val="24"/>
          <w:lang w:val="kk-KZ"/>
        </w:rPr>
        <w:t>Ақпаратты ашу компанияның қолайлы имиджін құруды қамтамасыз етуге арналған, ол капиталды тартуға, сенімді сақтауға және өндірістік және қаржылық нәтижелерді арттыруға көмектесуі керек.</w:t>
      </w:r>
    </w:p>
    <w:p w14:paraId="48A7C799" w14:textId="77777777" w:rsidR="00444BC3" w:rsidRPr="00444BC3" w:rsidRDefault="00444BC3" w:rsidP="00444BC3">
      <w:pPr>
        <w:pStyle w:val="ac"/>
        <w:ind w:firstLine="720"/>
        <w:jc w:val="both"/>
        <w:rPr>
          <w:rFonts w:ascii="Times New Roman" w:eastAsia="Arial" w:hAnsi="Times New Roman" w:cs="Times New Roman"/>
          <w:sz w:val="24"/>
          <w:szCs w:val="24"/>
          <w:lang w:val="ru-RU"/>
        </w:rPr>
      </w:pPr>
      <w:r w:rsidRPr="00444BC3">
        <w:rPr>
          <w:rFonts w:ascii="Times New Roman" w:eastAsia="Arial" w:hAnsi="Times New Roman" w:cs="Times New Roman"/>
          <w:sz w:val="24"/>
          <w:szCs w:val="24"/>
          <w:lang w:val="kk-KZ"/>
        </w:rPr>
        <w:t>Ақпаратты ашу жүйесі компания туралы ақпараттың максималды қолжетімділігі және компанияның корпоративтік (ішкі) ақпаратын толық қорғау қағидаттарына жауап беруі тиіс.</w:t>
      </w:r>
    </w:p>
    <w:p w14:paraId="1C61B948" w14:textId="77777777" w:rsidR="00444BC3" w:rsidRDefault="00444BC3" w:rsidP="00444BC3">
      <w:pPr>
        <w:pStyle w:val="ac"/>
        <w:ind w:firstLine="720"/>
        <w:jc w:val="both"/>
        <w:rPr>
          <w:rFonts w:ascii="Times New Roman" w:eastAsia="Arial" w:hAnsi="Times New Roman" w:cs="Times New Roman"/>
          <w:sz w:val="24"/>
          <w:szCs w:val="24"/>
          <w:lang w:val="kk-KZ"/>
        </w:rPr>
      </w:pPr>
      <w:r w:rsidRPr="00444BC3">
        <w:rPr>
          <w:rFonts w:ascii="Times New Roman" w:eastAsia="Arial" w:hAnsi="Times New Roman" w:cs="Times New Roman"/>
          <w:sz w:val="24"/>
          <w:szCs w:val="24"/>
          <w:lang w:val="kk-KZ"/>
        </w:rPr>
        <w:t xml:space="preserve">Компанияның ақпараттық ашықтығы компания туралы ашық ақпаратқа еркін және кедергісіз қол жеткізу мүмкіндігін қамтамасыз етуі керек. Қоғамдық ақпаратты ашу бұқаралық ақпарат құралдарын пайдалану негізінде жүйелі түрде жүргізілуі керек. </w:t>
      </w:r>
    </w:p>
    <w:p w14:paraId="481176C3" w14:textId="6C0DC357" w:rsidR="00444BC3" w:rsidRPr="00444BC3" w:rsidRDefault="00444BC3" w:rsidP="00444BC3">
      <w:pPr>
        <w:pStyle w:val="ac"/>
        <w:ind w:firstLine="720"/>
        <w:jc w:val="both"/>
        <w:rPr>
          <w:rFonts w:ascii="Times New Roman" w:eastAsia="Arial" w:hAnsi="Times New Roman" w:cs="Times New Roman"/>
          <w:sz w:val="24"/>
          <w:szCs w:val="24"/>
          <w:lang w:val="ru-RU"/>
        </w:rPr>
      </w:pPr>
      <w:r w:rsidRPr="00444BC3">
        <w:rPr>
          <w:rFonts w:ascii="Times New Roman" w:eastAsia="Arial" w:hAnsi="Times New Roman" w:cs="Times New Roman"/>
          <w:sz w:val="24"/>
          <w:szCs w:val="24"/>
          <w:lang w:val="kk-KZ"/>
        </w:rPr>
        <w:t>Компания ақпаратты берудің басқа әдістерін де пайдалана алады</w:t>
      </w:r>
      <w:r>
        <w:rPr>
          <w:rFonts w:ascii="Times New Roman" w:eastAsia="Arial" w:hAnsi="Times New Roman" w:cs="Times New Roman"/>
          <w:sz w:val="24"/>
          <w:szCs w:val="24"/>
          <w:lang w:val="kk-KZ"/>
        </w:rPr>
        <w:t>.</w:t>
      </w:r>
    </w:p>
    <w:p w14:paraId="51100BFB" w14:textId="141DD145" w:rsidR="00881FB1" w:rsidRPr="00B62C08" w:rsidRDefault="00881FB1" w:rsidP="005504BE">
      <w:pPr>
        <w:pStyle w:val="ac"/>
        <w:ind w:firstLine="720"/>
        <w:jc w:val="both"/>
        <w:rPr>
          <w:rFonts w:ascii="Times New Roman" w:eastAsia="Arial" w:hAnsi="Times New Roman" w:cs="Times New Roman"/>
          <w:sz w:val="24"/>
          <w:szCs w:val="24"/>
          <w:lang w:val="ru-RU"/>
        </w:rPr>
      </w:pPr>
    </w:p>
    <w:p w14:paraId="489B96A5" w14:textId="77777777" w:rsidR="00444BC3" w:rsidRPr="00444BC3" w:rsidRDefault="00444BC3" w:rsidP="00444BC3">
      <w:pPr>
        <w:pStyle w:val="ac"/>
        <w:ind w:firstLine="708"/>
        <w:jc w:val="both"/>
        <w:rPr>
          <w:rFonts w:ascii="Times New Roman" w:eastAsia="Arial" w:hAnsi="Times New Roman" w:cs="Times New Roman"/>
          <w:sz w:val="24"/>
          <w:szCs w:val="24"/>
          <w:lang w:val="ru-RU"/>
        </w:rPr>
      </w:pPr>
      <w:r w:rsidRPr="00444BC3">
        <w:rPr>
          <w:rFonts w:ascii="Times New Roman" w:eastAsia="Arial" w:hAnsi="Times New Roman" w:cs="Times New Roman"/>
          <w:sz w:val="24"/>
          <w:szCs w:val="24"/>
          <w:lang w:val="kk-KZ"/>
        </w:rPr>
        <w:t>Ақпараттың қолжетімділігімен қатар компания корпоративтік (ішкі) ақпараттың сақталуы мен қорғалуын қамтамасыз етеді.</w:t>
      </w:r>
    </w:p>
    <w:p w14:paraId="45102F48" w14:textId="77777777" w:rsidR="00444BC3" w:rsidRPr="00444BC3" w:rsidRDefault="00444BC3" w:rsidP="00444BC3">
      <w:pPr>
        <w:pStyle w:val="ac"/>
        <w:jc w:val="center"/>
        <w:rPr>
          <w:rFonts w:ascii="Times New Roman" w:eastAsia="Arial" w:hAnsi="Times New Roman" w:cs="Times New Roman"/>
          <w:b/>
          <w:bCs/>
          <w:sz w:val="24"/>
          <w:szCs w:val="24"/>
          <w:lang w:val="ru-RU"/>
        </w:rPr>
      </w:pPr>
      <w:r w:rsidRPr="00444BC3">
        <w:rPr>
          <w:rFonts w:ascii="Times New Roman" w:eastAsia="Arial" w:hAnsi="Times New Roman" w:cs="Times New Roman"/>
          <w:b/>
          <w:bCs/>
          <w:sz w:val="24"/>
          <w:szCs w:val="24"/>
          <w:lang w:val="kk-KZ"/>
        </w:rPr>
        <w:lastRenderedPageBreak/>
        <w:t>ҚАРЖЫ-ШАРУАШЫЛЫҚ ҚЫЗМЕТТІ БАҚЫЛАУ 9-тарау</w:t>
      </w:r>
    </w:p>
    <w:p w14:paraId="342DD99C" w14:textId="77777777" w:rsidR="00881FB1" w:rsidRPr="00B62C08" w:rsidRDefault="00881FB1" w:rsidP="005504BE">
      <w:pPr>
        <w:pStyle w:val="ac"/>
        <w:jc w:val="center"/>
        <w:rPr>
          <w:rFonts w:ascii="Times New Roman" w:hAnsi="Times New Roman" w:cs="Times New Roman"/>
          <w:b/>
          <w:sz w:val="24"/>
          <w:szCs w:val="24"/>
          <w:lang w:val="ru-RU"/>
        </w:rPr>
      </w:pPr>
    </w:p>
    <w:p w14:paraId="6B59535C" w14:textId="77777777" w:rsidR="00444BC3" w:rsidRPr="00444BC3" w:rsidRDefault="00444BC3" w:rsidP="00444BC3">
      <w:pPr>
        <w:pStyle w:val="ac"/>
        <w:jc w:val="both"/>
        <w:rPr>
          <w:rFonts w:ascii="Times New Roman" w:eastAsia="Arial" w:hAnsi="Times New Roman" w:cs="Times New Roman"/>
          <w:b/>
          <w:bCs/>
          <w:sz w:val="24"/>
          <w:szCs w:val="24"/>
          <w:lang w:val="ru-RU"/>
        </w:rPr>
      </w:pPr>
      <w:r w:rsidRPr="00444BC3">
        <w:rPr>
          <w:rFonts w:ascii="Times New Roman" w:eastAsia="Arial" w:hAnsi="Times New Roman" w:cs="Times New Roman"/>
          <w:b/>
          <w:bCs/>
          <w:sz w:val="24"/>
          <w:szCs w:val="24"/>
          <w:lang w:val="kk-KZ"/>
        </w:rPr>
        <w:t>Кәсіпорынның қаржылық-шаруашылық қызметін бақылау жүйесі</w:t>
      </w:r>
    </w:p>
    <w:p w14:paraId="599E7DEA" w14:textId="77777777" w:rsidR="00444BC3" w:rsidRPr="00444BC3" w:rsidRDefault="00444BC3" w:rsidP="00444BC3">
      <w:pPr>
        <w:pStyle w:val="ac"/>
        <w:ind w:firstLine="720"/>
        <w:jc w:val="both"/>
        <w:rPr>
          <w:rFonts w:ascii="Times New Roman" w:eastAsia="Arial" w:hAnsi="Times New Roman" w:cs="Times New Roman"/>
          <w:sz w:val="24"/>
          <w:szCs w:val="24"/>
          <w:lang w:val="ru-RU"/>
        </w:rPr>
      </w:pPr>
      <w:r w:rsidRPr="00444BC3">
        <w:rPr>
          <w:rFonts w:ascii="Times New Roman" w:eastAsia="Arial" w:hAnsi="Times New Roman" w:cs="Times New Roman"/>
          <w:sz w:val="24"/>
          <w:szCs w:val="24"/>
          <w:lang w:val="kk-KZ"/>
        </w:rPr>
        <w:t>Қаржы-шаруашылық қызметті бақылау жүйесінің жұмысы директорлар кеңесімен нақты регламенттелген негізде құрылады, ол барлық акционерлерге және қоғамның қызметіне мүдделі тұлғаларға қоғамның қаржылық-шаруашылық қызметіне жүргізілген тексерулердің нәтижелері туралы ақпарат береді.</w:t>
      </w:r>
    </w:p>
    <w:p w14:paraId="0E519268" w14:textId="77777777" w:rsidR="00881FB1" w:rsidRPr="00B62C08" w:rsidRDefault="00881FB1" w:rsidP="005504BE">
      <w:pPr>
        <w:pStyle w:val="ac"/>
        <w:jc w:val="both"/>
        <w:rPr>
          <w:rFonts w:ascii="Times New Roman" w:hAnsi="Times New Roman" w:cs="Times New Roman"/>
          <w:sz w:val="24"/>
          <w:szCs w:val="24"/>
          <w:lang w:val="ru-RU"/>
        </w:rPr>
      </w:pPr>
    </w:p>
    <w:p w14:paraId="3D6E8EC2" w14:textId="77777777" w:rsidR="00444BC3" w:rsidRPr="00444BC3" w:rsidRDefault="00444BC3" w:rsidP="00444BC3">
      <w:pPr>
        <w:pStyle w:val="ac"/>
        <w:rPr>
          <w:rFonts w:ascii="Times New Roman" w:eastAsia="Arial" w:hAnsi="Times New Roman" w:cs="Times New Roman"/>
          <w:b/>
          <w:bCs/>
          <w:sz w:val="24"/>
          <w:szCs w:val="24"/>
          <w:lang w:val="ru-RU"/>
        </w:rPr>
      </w:pPr>
      <w:r w:rsidRPr="00444BC3">
        <w:rPr>
          <w:rFonts w:ascii="Times New Roman" w:eastAsia="Arial" w:hAnsi="Times New Roman" w:cs="Times New Roman"/>
          <w:b/>
          <w:bCs/>
          <w:sz w:val="24"/>
          <w:szCs w:val="24"/>
          <w:lang w:val="kk-KZ"/>
        </w:rPr>
        <w:t>Ішкі аудит қызметі</w:t>
      </w:r>
    </w:p>
    <w:p w14:paraId="5C02CAB5" w14:textId="77777777" w:rsidR="00444BC3" w:rsidRPr="00444BC3" w:rsidRDefault="00444BC3" w:rsidP="00444BC3">
      <w:pPr>
        <w:pStyle w:val="ac"/>
        <w:ind w:firstLine="720"/>
        <w:jc w:val="both"/>
        <w:rPr>
          <w:rFonts w:ascii="Times New Roman" w:eastAsia="Arial" w:hAnsi="Times New Roman" w:cs="Times New Roman"/>
          <w:sz w:val="24"/>
          <w:szCs w:val="24"/>
          <w:lang w:val="ru-RU"/>
        </w:rPr>
      </w:pPr>
      <w:r w:rsidRPr="00444BC3">
        <w:rPr>
          <w:rFonts w:ascii="Times New Roman" w:eastAsia="Arial" w:hAnsi="Times New Roman" w:cs="Times New Roman"/>
          <w:sz w:val="24"/>
          <w:szCs w:val="24"/>
          <w:lang w:val="kk-KZ"/>
        </w:rPr>
        <w:t>Кәсіпорынның ішкі аудит қызметімен аудит жүргізу тәртібі компанияның қаржылық-шаруашылық қызметін бақылаудың тиімді тетігін қамтамасыз етеді.</w:t>
      </w:r>
    </w:p>
    <w:p w14:paraId="02194C17" w14:textId="77777777" w:rsidR="00881FB1" w:rsidRPr="00B62C08" w:rsidRDefault="00881FB1" w:rsidP="005504BE">
      <w:pPr>
        <w:pStyle w:val="ac"/>
        <w:jc w:val="both"/>
        <w:rPr>
          <w:rFonts w:ascii="Times New Roman" w:hAnsi="Times New Roman" w:cs="Times New Roman"/>
          <w:sz w:val="24"/>
          <w:szCs w:val="24"/>
          <w:lang w:val="ru-RU"/>
        </w:rPr>
      </w:pPr>
    </w:p>
    <w:p w14:paraId="1F88C295" w14:textId="67C92D40" w:rsidR="00881FB1" w:rsidRPr="00B62C08" w:rsidRDefault="00444BC3" w:rsidP="005504BE">
      <w:pPr>
        <w:pStyle w:val="ac"/>
        <w:rPr>
          <w:rFonts w:ascii="Times New Roman" w:eastAsia="Arial" w:hAnsi="Times New Roman" w:cs="Times New Roman"/>
          <w:b/>
          <w:sz w:val="24"/>
          <w:szCs w:val="24"/>
          <w:lang w:val="ru-RU"/>
        </w:rPr>
      </w:pPr>
      <w:proofErr w:type="spellStart"/>
      <w:r w:rsidRPr="00444BC3">
        <w:rPr>
          <w:rFonts w:ascii="Times New Roman" w:eastAsia="Arial" w:hAnsi="Times New Roman" w:cs="Times New Roman"/>
          <w:b/>
          <w:bCs/>
          <w:sz w:val="24"/>
          <w:szCs w:val="24"/>
          <w:lang w:val="ru-RU"/>
        </w:rPr>
        <w:t>Сыртқы</w:t>
      </w:r>
      <w:proofErr w:type="spellEnd"/>
      <w:r w:rsidRPr="00444BC3">
        <w:rPr>
          <w:rFonts w:ascii="Times New Roman" w:eastAsia="Arial" w:hAnsi="Times New Roman" w:cs="Times New Roman"/>
          <w:b/>
          <w:bCs/>
          <w:sz w:val="24"/>
          <w:szCs w:val="24"/>
          <w:lang w:val="ru-RU"/>
        </w:rPr>
        <w:t xml:space="preserve"> аудит</w:t>
      </w:r>
    </w:p>
    <w:p w14:paraId="67C73DBF" w14:textId="77777777" w:rsidR="00444BC3" w:rsidRPr="00444BC3" w:rsidRDefault="00444BC3" w:rsidP="00444BC3">
      <w:pPr>
        <w:pStyle w:val="ac"/>
        <w:ind w:firstLine="720"/>
        <w:jc w:val="both"/>
        <w:rPr>
          <w:rFonts w:ascii="Times New Roman" w:eastAsia="Arial" w:hAnsi="Times New Roman" w:cs="Times New Roman"/>
          <w:sz w:val="24"/>
          <w:szCs w:val="24"/>
          <w:lang w:val="ru-RU"/>
        </w:rPr>
      </w:pPr>
      <w:r w:rsidRPr="00444BC3">
        <w:rPr>
          <w:rFonts w:ascii="Times New Roman" w:eastAsia="Arial" w:hAnsi="Times New Roman" w:cs="Times New Roman"/>
          <w:sz w:val="24"/>
          <w:szCs w:val="24"/>
          <w:lang w:val="kk-KZ"/>
        </w:rPr>
        <w:t>Тәуелсіз аудитордың аудитінің негізгі мақсаты – кәсіпорынның қаржылық есебін тексеру және кәсіпорынның қаржылық есептілігінің сенімділігі мен объективтілігі туралы тәуелсіз пікір алу.</w:t>
      </w:r>
    </w:p>
    <w:p w14:paraId="24FA3806" w14:textId="77777777" w:rsidR="00881FB1" w:rsidRPr="00B62C08" w:rsidRDefault="00881FB1" w:rsidP="005504BE">
      <w:pPr>
        <w:pStyle w:val="ac"/>
        <w:ind w:firstLine="720"/>
        <w:jc w:val="both"/>
        <w:rPr>
          <w:rFonts w:ascii="Times New Roman" w:eastAsia="Arial" w:hAnsi="Times New Roman" w:cs="Times New Roman"/>
          <w:sz w:val="24"/>
          <w:szCs w:val="24"/>
          <w:lang w:val="ru-RU"/>
        </w:rPr>
      </w:pPr>
    </w:p>
    <w:p w14:paraId="37736666" w14:textId="77777777" w:rsidR="00444BC3" w:rsidRPr="00444BC3" w:rsidRDefault="00444BC3" w:rsidP="00444BC3">
      <w:pPr>
        <w:pStyle w:val="ac"/>
        <w:jc w:val="center"/>
        <w:rPr>
          <w:rFonts w:ascii="Times New Roman" w:eastAsia="Arial" w:hAnsi="Times New Roman" w:cs="Times New Roman"/>
          <w:b/>
          <w:bCs/>
          <w:sz w:val="24"/>
          <w:szCs w:val="24"/>
          <w:lang w:val="ru-RU"/>
        </w:rPr>
      </w:pPr>
      <w:r w:rsidRPr="00444BC3">
        <w:rPr>
          <w:rFonts w:ascii="Times New Roman" w:eastAsia="Arial" w:hAnsi="Times New Roman" w:cs="Times New Roman"/>
          <w:b/>
          <w:bCs/>
          <w:sz w:val="24"/>
          <w:szCs w:val="24"/>
          <w:lang w:val="kk-KZ"/>
        </w:rPr>
        <w:t>10-тарау. ДИВИДЕНДТІК САЯСАТЫ</w:t>
      </w:r>
    </w:p>
    <w:p w14:paraId="02D0A6B8" w14:textId="77777777" w:rsidR="00881FB1" w:rsidRPr="00B62C08" w:rsidRDefault="00881FB1" w:rsidP="005504BE">
      <w:pPr>
        <w:pStyle w:val="ac"/>
        <w:jc w:val="both"/>
        <w:rPr>
          <w:rFonts w:ascii="Times New Roman" w:hAnsi="Times New Roman" w:cs="Times New Roman"/>
          <w:sz w:val="24"/>
          <w:szCs w:val="24"/>
          <w:lang w:val="ru-RU"/>
        </w:rPr>
      </w:pPr>
    </w:p>
    <w:p w14:paraId="0F05CDE1" w14:textId="7450329A" w:rsidR="00881FB1" w:rsidRPr="00444BC3" w:rsidRDefault="00444BC3" w:rsidP="00444BC3">
      <w:pPr>
        <w:pStyle w:val="ac"/>
        <w:ind w:firstLine="720"/>
        <w:jc w:val="both"/>
        <w:rPr>
          <w:rFonts w:ascii="Times New Roman" w:eastAsia="Arial" w:hAnsi="Times New Roman" w:cs="Times New Roman"/>
          <w:sz w:val="24"/>
          <w:szCs w:val="24"/>
          <w:lang w:val="kk-KZ"/>
        </w:rPr>
      </w:pPr>
      <w:r w:rsidRPr="00444BC3">
        <w:rPr>
          <w:rFonts w:ascii="Times New Roman" w:eastAsia="Arial" w:hAnsi="Times New Roman" w:cs="Times New Roman"/>
          <w:sz w:val="24"/>
          <w:szCs w:val="24"/>
          <w:lang w:val="kk-KZ"/>
        </w:rPr>
        <w:t>Дивидендтерді төлеу компания қызметінің нақты жағдайына негізделген дивидендтерді есептеу және төлеу шарттарының болуы туралы сенімді ақпаратқа негізделген. Дивидендтерді алу компания акционерлері үшін қиын немесе ауыртпалық болмауы керек</w:t>
      </w:r>
      <w:r>
        <w:rPr>
          <w:rFonts w:ascii="Times New Roman" w:eastAsia="Arial" w:hAnsi="Times New Roman" w:cs="Times New Roman"/>
          <w:sz w:val="24"/>
          <w:szCs w:val="24"/>
          <w:lang w:val="kk-KZ"/>
        </w:rPr>
        <w:t>.</w:t>
      </w:r>
    </w:p>
    <w:p w14:paraId="441ED950" w14:textId="77777777" w:rsidR="00444BC3" w:rsidRPr="00444BC3" w:rsidRDefault="00444BC3" w:rsidP="00444BC3">
      <w:pPr>
        <w:spacing w:line="240" w:lineRule="auto"/>
        <w:ind w:firstLine="708"/>
        <w:jc w:val="both"/>
        <w:rPr>
          <w:rFonts w:ascii="Times New Roman" w:eastAsia="Arial" w:hAnsi="Times New Roman" w:cs="Times New Roman"/>
          <w:sz w:val="24"/>
          <w:szCs w:val="24"/>
          <w:lang w:val="kk-KZ"/>
        </w:rPr>
      </w:pPr>
      <w:r w:rsidRPr="00444BC3">
        <w:rPr>
          <w:rFonts w:ascii="Times New Roman" w:eastAsia="Arial" w:hAnsi="Times New Roman" w:cs="Times New Roman"/>
          <w:sz w:val="24"/>
          <w:szCs w:val="24"/>
          <w:lang w:val="kk-KZ"/>
        </w:rPr>
        <w:t>Кәсіпорынның таза пайдасының мөлшерін анықтау кезінде дивидендтер мөлшерін анықтау мақсаттары үшін таза пайда сомасы бухгалтерлік есеп үшін таза пайда сомасынан ерекшеленбеуі керек деп болжауға болады, өйткені басқа жағдайда дивидендтер сомасы төмендетілген немесе асыра бағаланған сома негізінде есептеледі,</w:t>
      </w:r>
      <w:r w:rsidR="00881FB1" w:rsidRPr="00444BC3">
        <w:rPr>
          <w:rFonts w:ascii="Times New Roman" w:eastAsia="Arial" w:hAnsi="Times New Roman" w:cs="Times New Roman"/>
          <w:spacing w:val="27"/>
          <w:sz w:val="24"/>
          <w:szCs w:val="24"/>
          <w:lang w:val="kk-KZ"/>
        </w:rPr>
        <w:t xml:space="preserve"> </w:t>
      </w:r>
      <w:r w:rsidRPr="00444BC3">
        <w:rPr>
          <w:rFonts w:ascii="Times New Roman" w:eastAsia="Arial" w:hAnsi="Times New Roman" w:cs="Times New Roman"/>
          <w:sz w:val="24"/>
          <w:szCs w:val="24"/>
          <w:lang w:val="kk-KZ"/>
        </w:rPr>
        <w:t>бұл акционерлердің мүдделерінің елеулі түрде бұзылуын білдіреді</w:t>
      </w:r>
      <w:r w:rsidR="00881FB1" w:rsidRPr="00444BC3">
        <w:rPr>
          <w:rFonts w:ascii="Times New Roman" w:eastAsia="Arial" w:hAnsi="Times New Roman" w:cs="Times New Roman"/>
          <w:sz w:val="24"/>
          <w:szCs w:val="24"/>
          <w:lang w:val="kk-KZ"/>
        </w:rPr>
        <w:t>.</w:t>
      </w:r>
      <w:r w:rsidR="00881FB1" w:rsidRPr="00444BC3">
        <w:rPr>
          <w:rFonts w:ascii="Times New Roman" w:eastAsia="Arial" w:hAnsi="Times New Roman" w:cs="Times New Roman"/>
          <w:spacing w:val="27"/>
          <w:sz w:val="24"/>
          <w:szCs w:val="24"/>
          <w:lang w:val="kk-KZ"/>
        </w:rPr>
        <w:t xml:space="preserve"> </w:t>
      </w:r>
      <w:r w:rsidRPr="00444BC3">
        <w:rPr>
          <w:rFonts w:ascii="Times New Roman" w:eastAsia="Arial" w:hAnsi="Times New Roman" w:cs="Times New Roman"/>
          <w:sz w:val="24"/>
          <w:szCs w:val="24"/>
          <w:lang w:val="kk-KZ"/>
        </w:rPr>
        <w:t>Нәтижесінде кәсіпорын таза пайданы заңнамада белгіленген тәртіппен есептейді. Дивидендтерді төлеу туралы шешім (декларация) туралы ақпарат дивидендтерді төлеу шарттарының болуы және оларды төлеу тәртібі туралы нақты түсінік қалыптастыру үшін жеткілікті болуы керек.</w:t>
      </w:r>
    </w:p>
    <w:p w14:paraId="5FC9BFE5" w14:textId="77777777" w:rsidR="00444BC3" w:rsidRPr="00444BC3" w:rsidRDefault="00444BC3" w:rsidP="00444BC3">
      <w:pPr>
        <w:pStyle w:val="ac"/>
        <w:jc w:val="center"/>
        <w:rPr>
          <w:rFonts w:ascii="Times New Roman" w:eastAsia="Arial" w:hAnsi="Times New Roman" w:cs="Times New Roman"/>
          <w:b/>
          <w:bCs/>
          <w:sz w:val="24"/>
          <w:szCs w:val="24"/>
          <w:lang w:val="kk-KZ"/>
        </w:rPr>
      </w:pPr>
      <w:r w:rsidRPr="00444BC3">
        <w:rPr>
          <w:rFonts w:ascii="Times New Roman" w:eastAsia="Arial" w:hAnsi="Times New Roman" w:cs="Times New Roman"/>
          <w:b/>
          <w:bCs/>
          <w:sz w:val="24"/>
          <w:szCs w:val="24"/>
          <w:lang w:val="kk-KZ"/>
        </w:rPr>
        <w:t>11-тарау. Экологиялық, әлеуметтік және басқару (ESG) ақпараты</w:t>
      </w:r>
    </w:p>
    <w:p w14:paraId="7A793CB3" w14:textId="1341D65F" w:rsidR="00881FB1" w:rsidRPr="00444BC3" w:rsidRDefault="00881FB1" w:rsidP="005504BE">
      <w:pPr>
        <w:pStyle w:val="ac"/>
        <w:jc w:val="center"/>
        <w:rPr>
          <w:rStyle w:val="s1"/>
          <w:sz w:val="24"/>
          <w:szCs w:val="24"/>
          <w:lang w:val="kk-KZ"/>
        </w:rPr>
      </w:pPr>
    </w:p>
    <w:p w14:paraId="33D84490" w14:textId="47D98EDF" w:rsidR="006B07F1" w:rsidRPr="00B858AA" w:rsidRDefault="00B858AA" w:rsidP="00B858AA">
      <w:pPr>
        <w:pStyle w:val="pj"/>
        <w:rPr>
          <w:lang w:val="kk-KZ"/>
        </w:rPr>
      </w:pPr>
      <w:r w:rsidRPr="00B858AA">
        <w:rPr>
          <w:lang w:val="kk-KZ"/>
        </w:rPr>
        <w:t>Инвестордың қызығушылығы климаттық, экологиялық, әлеуметтік және басқару (ESG) факторларымен және олардың қаржылық тұрақтылыққа әсерімен байланысты тәуекелдердің маңыздылығының жоғарылауымен тығыз байланысты болғандықтан, компания тұрақты даму саласындағы қаржылық емес ақпаратты ашады (ESG ақпараты)</w:t>
      </w:r>
      <w:r w:rsidR="006B07F1" w:rsidRPr="00B858AA">
        <w:rPr>
          <w:lang w:val="kk-KZ"/>
        </w:rPr>
        <w:t xml:space="preserve">, </w:t>
      </w:r>
      <w:r w:rsidRPr="00B858AA">
        <w:rPr>
          <w:lang w:val="kk-KZ"/>
        </w:rPr>
        <w:t>мүдделі тараптармен, соның ішінде инвесторлармен өзара әрекеттесуді құру, қолдау және үздіксіз дамыту үшін қажетті негізгі элемент, сондай-ақ ұйымның экономикалық, экологиялық және әлеуметтік салалардағы мүмкіндіктері мен тәуекелдері туралы хабарлау құралы болып табылады.</w:t>
      </w:r>
    </w:p>
    <w:p w14:paraId="5947CA09" w14:textId="77777777" w:rsidR="00B858AA" w:rsidRPr="00B858AA" w:rsidRDefault="00B858AA" w:rsidP="00B858AA">
      <w:pPr>
        <w:pStyle w:val="pj"/>
        <w:rPr>
          <w:lang w:val="kk-KZ"/>
        </w:rPr>
      </w:pPr>
      <w:r w:rsidRPr="00B858AA">
        <w:rPr>
          <w:lang w:val="kk-KZ"/>
        </w:rPr>
        <w:t>ESG ақпаратын ашу компанияға нақты пайда әкеледі, мысалы:</w:t>
      </w:r>
    </w:p>
    <w:p w14:paraId="5C3A50A1" w14:textId="6B2EF5DE" w:rsidR="008A2613" w:rsidRPr="00B858AA" w:rsidRDefault="008A2613" w:rsidP="008A2613">
      <w:pPr>
        <w:pStyle w:val="pj"/>
        <w:rPr>
          <w:lang w:val="kk-KZ"/>
        </w:rPr>
      </w:pPr>
      <w:r w:rsidRPr="00B858AA">
        <w:rPr>
          <w:lang w:val="kk-KZ"/>
        </w:rPr>
        <w:t xml:space="preserve">• </w:t>
      </w:r>
      <w:r w:rsidR="00B858AA" w:rsidRPr="00B858AA">
        <w:rPr>
          <w:lang w:val="kk-KZ"/>
        </w:rPr>
        <w:t>ESG-ге қатысты іс-шаралардың ашықтығын қамтамасыз ету және ESG тәуекелдерін ескере отырып, мүдделі тараптардың сенімін арттыру</w:t>
      </w:r>
      <w:r w:rsidRPr="00B858AA">
        <w:rPr>
          <w:lang w:val="kk-KZ"/>
        </w:rPr>
        <w:t>;</w:t>
      </w:r>
    </w:p>
    <w:p w14:paraId="44340EC0" w14:textId="01A0A4F1" w:rsidR="008A2613" w:rsidRPr="00B858AA" w:rsidRDefault="008A2613" w:rsidP="00B858AA">
      <w:pPr>
        <w:pStyle w:val="pj"/>
        <w:rPr>
          <w:lang w:val="kk-KZ"/>
        </w:rPr>
      </w:pPr>
      <w:r w:rsidRPr="00B858AA">
        <w:rPr>
          <w:lang w:val="kk-KZ"/>
        </w:rPr>
        <w:t xml:space="preserve">• </w:t>
      </w:r>
      <w:r w:rsidR="00B858AA" w:rsidRPr="00B858AA">
        <w:rPr>
          <w:lang w:val="kk-KZ"/>
        </w:rPr>
        <w:t>инвестициялауға жауапкершілікпен қарайтын инвесторлардың қажеттіліктерін қанағаттандыру арқылы инвестициялық тартымдылықты арттыру</w:t>
      </w:r>
      <w:r w:rsidRPr="00B858AA">
        <w:rPr>
          <w:lang w:val="kk-KZ"/>
        </w:rPr>
        <w:t>;</w:t>
      </w:r>
    </w:p>
    <w:p w14:paraId="5C128B50" w14:textId="1720EED6" w:rsidR="008A2613" w:rsidRPr="00B858AA" w:rsidRDefault="008A2613" w:rsidP="00B858AA">
      <w:pPr>
        <w:pStyle w:val="pj"/>
        <w:rPr>
          <w:lang w:val="kk-KZ"/>
        </w:rPr>
      </w:pPr>
      <w:r w:rsidRPr="00B858AA">
        <w:rPr>
          <w:lang w:val="kk-KZ"/>
        </w:rPr>
        <w:t xml:space="preserve">• </w:t>
      </w:r>
      <w:r w:rsidR="00B858AA" w:rsidRPr="00B858AA">
        <w:rPr>
          <w:lang w:val="kk-KZ"/>
        </w:rPr>
        <w:t>бизнес жүргізуге қолайлы жағдай жасау</w:t>
      </w:r>
      <w:r w:rsidRPr="00B858AA">
        <w:rPr>
          <w:lang w:val="kk-KZ"/>
        </w:rPr>
        <w:t>.</w:t>
      </w:r>
    </w:p>
    <w:p w14:paraId="22E3D750" w14:textId="77777777" w:rsidR="00B858AA" w:rsidRPr="00B858AA" w:rsidRDefault="00B858AA" w:rsidP="00B858AA">
      <w:pPr>
        <w:pStyle w:val="pj"/>
        <w:rPr>
          <w:lang w:val="kk-KZ"/>
        </w:rPr>
      </w:pPr>
      <w:r w:rsidRPr="00B858AA">
        <w:rPr>
          <w:lang w:val="kk-KZ"/>
        </w:rPr>
        <w:t>Компания 1-қосымшаға сәйкес экологиялық, әлеуметтік және корпоративтік басқару саласындағы ESG факторларын/ақпаратын ашады, ол толтырудың ең аз өлшемдерін қамтиды және атқарушы органның қалауы бойынша қосымшаны кейіннен қайта бекітусіз толықтырылуы мүмкін.</w:t>
      </w:r>
    </w:p>
    <w:p w14:paraId="1945E817" w14:textId="64087048" w:rsidR="005504BE" w:rsidRDefault="008A2613" w:rsidP="008A2613">
      <w:pPr>
        <w:pStyle w:val="pj"/>
      </w:pPr>
      <w:r w:rsidRPr="008A2613">
        <w:t xml:space="preserve"> </w:t>
      </w:r>
    </w:p>
    <w:p w14:paraId="63E3DCD5" w14:textId="77777777" w:rsidR="005504BE" w:rsidRDefault="005504BE" w:rsidP="005504BE">
      <w:pPr>
        <w:pStyle w:val="pj"/>
      </w:pPr>
    </w:p>
    <w:p w14:paraId="6B26E04C" w14:textId="77777777" w:rsidR="005504BE" w:rsidRDefault="005504BE" w:rsidP="005504BE">
      <w:pPr>
        <w:pStyle w:val="pj"/>
      </w:pPr>
    </w:p>
    <w:p w14:paraId="418ED1CD" w14:textId="77777777" w:rsidR="00B858AA" w:rsidRDefault="00B858AA" w:rsidP="00B858AA">
      <w:pPr>
        <w:pStyle w:val="pj"/>
        <w:jc w:val="right"/>
        <w:rPr>
          <w:lang w:val="kk-KZ"/>
        </w:rPr>
      </w:pPr>
      <w:r w:rsidRPr="00B858AA">
        <w:rPr>
          <w:lang w:val="kk-KZ"/>
        </w:rPr>
        <w:lastRenderedPageBreak/>
        <w:t xml:space="preserve">«Сентрас Секьюритиз» АҚ Корпоративтік </w:t>
      </w:r>
    </w:p>
    <w:p w14:paraId="58A516E7" w14:textId="488215E5" w:rsidR="00B858AA" w:rsidRPr="00B858AA" w:rsidRDefault="00B858AA" w:rsidP="00B858AA">
      <w:pPr>
        <w:pStyle w:val="pj"/>
        <w:jc w:val="right"/>
      </w:pPr>
      <w:r w:rsidRPr="00B858AA">
        <w:rPr>
          <w:lang w:val="kk-KZ"/>
        </w:rPr>
        <w:t>басқару кодексіне 1-қосымша</w:t>
      </w:r>
    </w:p>
    <w:p w14:paraId="02210648" w14:textId="2266BDDF" w:rsidR="005504BE" w:rsidRDefault="005504BE" w:rsidP="005504BE">
      <w:pPr>
        <w:pStyle w:val="pj"/>
        <w:jc w:val="right"/>
        <w:rPr>
          <w:spacing w:val="21"/>
        </w:rPr>
      </w:pPr>
    </w:p>
    <w:p w14:paraId="1108C6F4" w14:textId="6D570FBB" w:rsidR="00B858AA" w:rsidRPr="00B858AA" w:rsidRDefault="00B858AA" w:rsidP="00B858AA">
      <w:pPr>
        <w:pStyle w:val="pj"/>
        <w:rPr>
          <w:i/>
          <w:iCs/>
          <w:spacing w:val="21"/>
        </w:rPr>
      </w:pPr>
      <w:r w:rsidRPr="00B858AA">
        <w:rPr>
          <w:i/>
          <w:iCs/>
          <w:spacing w:val="21"/>
          <w:lang w:val="kk-KZ"/>
        </w:rPr>
        <w:t>пішін</w:t>
      </w:r>
    </w:p>
    <w:p w14:paraId="0516061B" w14:textId="40037BAF" w:rsidR="005504BE" w:rsidRPr="008A2613" w:rsidRDefault="005504BE" w:rsidP="005504BE">
      <w:pPr>
        <w:pStyle w:val="pj"/>
        <w:rPr>
          <w:i/>
          <w:iCs/>
        </w:rPr>
      </w:pPr>
    </w:p>
    <w:p w14:paraId="4F40630E" w14:textId="29DB5008" w:rsidR="00B858AA" w:rsidRPr="00B858AA" w:rsidRDefault="00B858AA" w:rsidP="00B858AA">
      <w:pPr>
        <w:pStyle w:val="pj"/>
        <w:jc w:val="center"/>
        <w:rPr>
          <w:b/>
          <w:bCs/>
        </w:rPr>
      </w:pPr>
      <w:r w:rsidRPr="00B858AA">
        <w:rPr>
          <w:b/>
          <w:bCs/>
          <w:lang w:val="kk-KZ"/>
        </w:rPr>
        <w:t>«Сентрас Секьюритиз» АҚ экологиялық, әлеуметтік және корпоративтік басқару саласындағы ESG ақпараты</w:t>
      </w:r>
    </w:p>
    <w:p w14:paraId="2CCD1B9D" w14:textId="3F7D5D86" w:rsidR="005504BE" w:rsidRPr="008A2613" w:rsidRDefault="005504BE" w:rsidP="00B858AA">
      <w:pPr>
        <w:pStyle w:val="pj"/>
        <w:jc w:val="center"/>
        <w:rPr>
          <w:b/>
          <w:bCs/>
        </w:rPr>
      </w:pPr>
    </w:p>
    <w:p w14:paraId="15F3DBCA" w14:textId="710268B2" w:rsidR="008A2613" w:rsidRDefault="00B858AA" w:rsidP="00B858AA">
      <w:pPr>
        <w:pStyle w:val="pj"/>
      </w:pPr>
      <w:r w:rsidRPr="00B858AA">
        <w:rPr>
          <w:lang w:val="kk-KZ"/>
        </w:rPr>
        <w:t>ESG ақпараты үш негізгі бағыт бойынша мүдделі тараптарға жету үшін тиісті байланыс арналары арқылы ашылады:</w:t>
      </w:r>
    </w:p>
    <w:p w14:paraId="47439DE3" w14:textId="4325F4C5" w:rsidR="008A2613" w:rsidRDefault="008A2613" w:rsidP="00B858AA">
      <w:pPr>
        <w:pStyle w:val="pj"/>
      </w:pPr>
      <w:r>
        <w:t xml:space="preserve">•  </w:t>
      </w:r>
      <w:r w:rsidR="00B858AA" w:rsidRPr="00B858AA">
        <w:rPr>
          <w:lang w:val="kk-KZ"/>
        </w:rPr>
        <w:t>маңызды ESG факторлары туралы ақпаратты ашу</w:t>
      </w:r>
      <w:r>
        <w:t>;</w:t>
      </w:r>
    </w:p>
    <w:p w14:paraId="080CEE93" w14:textId="7842406F" w:rsidR="008A2613" w:rsidRDefault="008A2613" w:rsidP="00B858AA">
      <w:pPr>
        <w:pStyle w:val="pj"/>
      </w:pPr>
      <w:r>
        <w:t xml:space="preserve">•  </w:t>
      </w:r>
      <w:r w:rsidR="00B858AA" w:rsidRPr="00B858AA">
        <w:rPr>
          <w:lang w:val="kk-KZ"/>
        </w:rPr>
        <w:t>ESG факторларын басқару бойынша ақпаратты ашу</w:t>
      </w:r>
      <w:r>
        <w:t>;</w:t>
      </w:r>
    </w:p>
    <w:p w14:paraId="73294076" w14:textId="28434085" w:rsidR="008A2613" w:rsidRDefault="008A2613" w:rsidP="00B858AA">
      <w:pPr>
        <w:pStyle w:val="pj"/>
      </w:pPr>
      <w:r>
        <w:t xml:space="preserve">• </w:t>
      </w:r>
      <w:r w:rsidR="00B858AA" w:rsidRPr="00B858AA">
        <w:rPr>
          <w:lang w:val="kk-KZ"/>
        </w:rPr>
        <w:t>Корпоративтік басқару, оның ішінде тұрақты дамуды басқару туралы ақпаратты ашу</w:t>
      </w:r>
      <w:r>
        <w:t>.</w:t>
      </w:r>
    </w:p>
    <w:p w14:paraId="5477BF72" w14:textId="71669C2C" w:rsidR="00D64F69" w:rsidRDefault="00B858AA" w:rsidP="00B858AA">
      <w:pPr>
        <w:pStyle w:val="pj"/>
      </w:pPr>
      <w:r w:rsidRPr="00B858AA">
        <w:rPr>
          <w:lang w:val="kk-KZ"/>
        </w:rPr>
        <w:t>ESG ашып көрсетулері сонымен қатар келесі ақпаратты қамтиды:</w:t>
      </w:r>
      <w:r w:rsidR="00D64F69">
        <w:t xml:space="preserve"> </w:t>
      </w:r>
    </w:p>
    <w:p w14:paraId="77BF2964" w14:textId="4B81BC70" w:rsidR="00D64F69" w:rsidRDefault="00D64F69" w:rsidP="00B858AA">
      <w:pPr>
        <w:pStyle w:val="pj"/>
      </w:pPr>
      <w:r>
        <w:t xml:space="preserve">-  </w:t>
      </w:r>
      <w:r w:rsidR="00B858AA" w:rsidRPr="00B858AA">
        <w:rPr>
          <w:lang w:val="kk-KZ"/>
        </w:rPr>
        <w:t>жұмысшылардың денсаулығын, қауіпсіздігін және экономикалық әл-ауқатын барынша арттыруға, еңбекақы төлеуде тең мүмкіндіктерді құруға және қамтамасыз етуге, қауіпсіз және инклюзивті ортаны құруға және гендерлік, этникалық немесе басқа кемсітушілікке жол бермеуге күш салу туралы</w:t>
      </w:r>
      <w:r>
        <w:t>;</w:t>
      </w:r>
    </w:p>
    <w:p w14:paraId="4AFAF264" w14:textId="4A94A5B1" w:rsidR="00D64F69" w:rsidRDefault="00D64F69" w:rsidP="00B858AA">
      <w:pPr>
        <w:pStyle w:val="pj"/>
      </w:pPr>
      <w:r>
        <w:t xml:space="preserve">-  </w:t>
      </w:r>
      <w:r w:rsidR="00B858AA" w:rsidRPr="00B858AA">
        <w:rPr>
          <w:lang w:val="kk-KZ"/>
        </w:rPr>
        <w:t>халықтың және шаруашылық жүргізуші субъектілердің компанияның қаржылық қызметтеріне қолжетімділігін кеңейту бойынша күш-жігер туралы</w:t>
      </w:r>
      <w:r>
        <w:t xml:space="preserve">. </w:t>
      </w:r>
    </w:p>
    <w:p w14:paraId="268E475C" w14:textId="79BBFAD5" w:rsidR="00D64F69" w:rsidRDefault="00D64F69" w:rsidP="00B858AA">
      <w:pPr>
        <w:pStyle w:val="pj"/>
      </w:pPr>
      <w:r>
        <w:t xml:space="preserve">- </w:t>
      </w:r>
      <w:r w:rsidR="00B858AA" w:rsidRPr="00B858AA">
        <w:rPr>
          <w:lang w:val="kk-KZ"/>
        </w:rPr>
        <w:t>компанияда этикалық мінез-құлықты қамтамасыз ету, заңдар мен салықтарды сақтау, компаниядағы сыбайлас жемқорлық пен парақорлықтың алдын алу бойынша күш-жігер туралы</w:t>
      </w:r>
      <w:r>
        <w:t>;</w:t>
      </w:r>
    </w:p>
    <w:p w14:paraId="0706E13A" w14:textId="77777777" w:rsidR="00B858AA" w:rsidRPr="00B858AA" w:rsidRDefault="00B858AA" w:rsidP="00B858AA">
      <w:pPr>
        <w:pStyle w:val="ac"/>
        <w:ind w:firstLine="400"/>
        <w:jc w:val="both"/>
        <w:rPr>
          <w:rFonts w:ascii="Times New Roman" w:eastAsia="Arial" w:hAnsi="Times New Roman" w:cs="Times New Roman"/>
          <w:sz w:val="24"/>
          <w:szCs w:val="24"/>
          <w:lang w:val="ru-RU"/>
        </w:rPr>
      </w:pPr>
      <w:r w:rsidRPr="00B858AA">
        <w:rPr>
          <w:rFonts w:ascii="Times New Roman" w:eastAsia="Arial" w:hAnsi="Times New Roman" w:cs="Times New Roman"/>
          <w:sz w:val="24"/>
          <w:szCs w:val="24"/>
          <w:lang w:val="kk-KZ"/>
        </w:rPr>
        <w:t>ESG ақпаратты ашу компанияның ESG факторларының дұрыс басқарылуын қамтамасыз ету үшін пайдаланатын құрылымы мен процестерін сипаттайды (соның ішінде стратегияның сипаттамасы, тәуекелдерді басқару және қызметтің негізгі көрсеткіштері).</w:t>
      </w:r>
    </w:p>
    <w:p w14:paraId="38329DC5" w14:textId="77777777" w:rsidR="006144FB" w:rsidRDefault="006144FB" w:rsidP="006E592C">
      <w:pPr>
        <w:pStyle w:val="ac"/>
        <w:ind w:firstLine="400"/>
        <w:jc w:val="both"/>
        <w:rPr>
          <w:rFonts w:ascii="Times New Roman" w:eastAsiaTheme="minorEastAsia" w:hAnsi="Times New Roman" w:cs="Times New Roman"/>
          <w:color w:val="000000"/>
          <w:sz w:val="24"/>
          <w:szCs w:val="24"/>
          <w:lang w:val="ru-RU" w:eastAsia="ru-RU"/>
        </w:rPr>
      </w:pPr>
      <w:r w:rsidRPr="006144FB">
        <w:rPr>
          <w:rFonts w:ascii="Times New Roman" w:eastAsiaTheme="minorEastAsia" w:hAnsi="Times New Roman" w:cs="Times New Roman"/>
          <w:color w:val="000000"/>
          <w:sz w:val="24"/>
          <w:szCs w:val="24"/>
          <w:lang w:val="ru-RU" w:eastAsia="ru-RU"/>
        </w:rPr>
        <w:t xml:space="preserve">ESG </w:t>
      </w:r>
      <w:proofErr w:type="spellStart"/>
      <w:r w:rsidRPr="006144FB">
        <w:rPr>
          <w:rFonts w:ascii="Times New Roman" w:eastAsiaTheme="minorEastAsia" w:hAnsi="Times New Roman" w:cs="Times New Roman"/>
          <w:color w:val="000000"/>
          <w:sz w:val="24"/>
          <w:szCs w:val="24"/>
          <w:lang w:val="ru-RU" w:eastAsia="ru-RU"/>
        </w:rPr>
        <w:t>ақпаратты</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ашу</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басқару</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құрылымдарын</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органдардың</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құқықтары</w:t>
      </w:r>
      <w:proofErr w:type="spellEnd"/>
      <w:r w:rsidRPr="006144FB">
        <w:rPr>
          <w:rFonts w:ascii="Times New Roman" w:eastAsiaTheme="minorEastAsia" w:hAnsi="Times New Roman" w:cs="Times New Roman"/>
          <w:color w:val="000000"/>
          <w:sz w:val="24"/>
          <w:szCs w:val="24"/>
          <w:lang w:val="ru-RU" w:eastAsia="ru-RU"/>
        </w:rPr>
        <w:t xml:space="preserve"> мен </w:t>
      </w:r>
      <w:proofErr w:type="spellStart"/>
      <w:r w:rsidRPr="006144FB">
        <w:rPr>
          <w:rFonts w:ascii="Times New Roman" w:eastAsiaTheme="minorEastAsia" w:hAnsi="Times New Roman" w:cs="Times New Roman"/>
          <w:color w:val="000000"/>
          <w:sz w:val="24"/>
          <w:szCs w:val="24"/>
          <w:lang w:val="ru-RU" w:eastAsia="ru-RU"/>
        </w:rPr>
        <w:t>міндеттерін</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және</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бақылау</w:t>
      </w:r>
      <w:proofErr w:type="spellEnd"/>
      <w:r w:rsidRPr="006144FB">
        <w:rPr>
          <w:rFonts w:ascii="Times New Roman" w:eastAsiaTheme="minorEastAsia" w:hAnsi="Times New Roman" w:cs="Times New Roman"/>
          <w:color w:val="000000"/>
          <w:sz w:val="24"/>
          <w:szCs w:val="24"/>
          <w:lang w:val="ru-RU" w:eastAsia="ru-RU"/>
        </w:rPr>
        <w:t>/</w:t>
      </w:r>
      <w:proofErr w:type="spellStart"/>
      <w:r w:rsidRPr="006144FB">
        <w:rPr>
          <w:rFonts w:ascii="Times New Roman" w:eastAsiaTheme="minorEastAsia" w:hAnsi="Times New Roman" w:cs="Times New Roman"/>
          <w:color w:val="000000"/>
          <w:sz w:val="24"/>
          <w:szCs w:val="24"/>
          <w:lang w:val="ru-RU" w:eastAsia="ru-RU"/>
        </w:rPr>
        <w:t>қадағалауды</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сипаттайтын</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корпоративтік</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басқару</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бөлімін</w:t>
      </w:r>
      <w:proofErr w:type="spellEnd"/>
      <w:r w:rsidRPr="006144FB">
        <w:rPr>
          <w:rFonts w:ascii="Times New Roman" w:eastAsiaTheme="minorEastAsia" w:hAnsi="Times New Roman" w:cs="Times New Roman"/>
          <w:color w:val="000000"/>
          <w:sz w:val="24"/>
          <w:szCs w:val="24"/>
          <w:lang w:val="ru-RU" w:eastAsia="ru-RU"/>
        </w:rPr>
        <w:t xml:space="preserve"> </w:t>
      </w:r>
      <w:proofErr w:type="spellStart"/>
      <w:r w:rsidRPr="006144FB">
        <w:rPr>
          <w:rFonts w:ascii="Times New Roman" w:eastAsiaTheme="minorEastAsia" w:hAnsi="Times New Roman" w:cs="Times New Roman"/>
          <w:color w:val="000000"/>
          <w:sz w:val="24"/>
          <w:szCs w:val="24"/>
          <w:lang w:val="ru-RU" w:eastAsia="ru-RU"/>
        </w:rPr>
        <w:t>қамтиды</w:t>
      </w:r>
      <w:proofErr w:type="spellEnd"/>
      <w:r w:rsidRPr="006144FB">
        <w:rPr>
          <w:rFonts w:ascii="Times New Roman" w:eastAsiaTheme="minorEastAsia" w:hAnsi="Times New Roman" w:cs="Times New Roman"/>
          <w:color w:val="000000"/>
          <w:sz w:val="24"/>
          <w:szCs w:val="24"/>
          <w:lang w:val="ru-RU" w:eastAsia="ru-RU"/>
        </w:rPr>
        <w:t>.</w:t>
      </w:r>
    </w:p>
    <w:p w14:paraId="5DB86FF6" w14:textId="129DF84F" w:rsidR="006E592C" w:rsidRPr="006144FB" w:rsidRDefault="006144FB" w:rsidP="006144FB">
      <w:pPr>
        <w:pStyle w:val="ac"/>
        <w:ind w:left="400"/>
        <w:jc w:val="both"/>
        <w:rPr>
          <w:rFonts w:ascii="Times New Roman" w:eastAsia="Arial" w:hAnsi="Times New Roman" w:cs="Times New Roman"/>
          <w:sz w:val="24"/>
          <w:szCs w:val="24"/>
          <w:lang w:val="ru-RU"/>
        </w:rPr>
      </w:pPr>
      <w:r w:rsidRPr="006144FB">
        <w:rPr>
          <w:rFonts w:ascii="Times New Roman" w:eastAsia="Arial" w:hAnsi="Times New Roman" w:cs="Times New Roman"/>
          <w:sz w:val="24"/>
          <w:szCs w:val="24"/>
          <w:lang w:val="ru-RU"/>
        </w:rPr>
        <w:br/>
      </w:r>
      <w:r w:rsidRPr="006144FB">
        <w:rPr>
          <w:rFonts w:ascii="Times New Roman" w:eastAsia="Arial" w:hAnsi="Times New Roman" w:cs="Times New Roman"/>
          <w:sz w:val="24"/>
          <w:szCs w:val="24"/>
        </w:rPr>
        <w:t>ESG</w:t>
      </w:r>
      <w:r w:rsidRPr="006144FB">
        <w:rPr>
          <w:rFonts w:ascii="Times New Roman" w:eastAsia="Arial" w:hAnsi="Times New Roman" w:cs="Times New Roman"/>
          <w:sz w:val="24"/>
          <w:szCs w:val="24"/>
          <w:lang w:val="ru-RU"/>
        </w:rPr>
        <w:t xml:space="preserve"> </w:t>
      </w:r>
      <w:proofErr w:type="spellStart"/>
      <w:r w:rsidRPr="006144FB">
        <w:rPr>
          <w:rFonts w:ascii="Times New Roman" w:eastAsia="Arial" w:hAnsi="Times New Roman" w:cs="Times New Roman"/>
          <w:sz w:val="24"/>
          <w:szCs w:val="24"/>
          <w:lang w:val="ru-RU"/>
        </w:rPr>
        <w:t>ақпараты</w:t>
      </w:r>
      <w:proofErr w:type="spellEnd"/>
      <w:r w:rsidRPr="006144FB">
        <w:rPr>
          <w:rFonts w:ascii="Times New Roman" w:eastAsia="Arial" w:hAnsi="Times New Roman" w:cs="Times New Roman"/>
          <w:sz w:val="24"/>
          <w:szCs w:val="24"/>
          <w:lang w:val="ru-RU"/>
        </w:rPr>
        <w:t xml:space="preserve"> </w:t>
      </w:r>
      <w:proofErr w:type="spellStart"/>
      <w:r w:rsidRPr="006144FB">
        <w:rPr>
          <w:rFonts w:ascii="Times New Roman" w:eastAsia="Arial" w:hAnsi="Times New Roman" w:cs="Times New Roman"/>
          <w:sz w:val="24"/>
          <w:szCs w:val="24"/>
          <w:lang w:val="ru-RU"/>
        </w:rPr>
        <w:t>заң</w:t>
      </w:r>
      <w:proofErr w:type="spellEnd"/>
      <w:r w:rsidRPr="006144FB">
        <w:rPr>
          <w:rFonts w:ascii="Times New Roman" w:eastAsia="Arial" w:hAnsi="Times New Roman" w:cs="Times New Roman"/>
          <w:sz w:val="24"/>
          <w:szCs w:val="24"/>
          <w:lang w:val="ru-RU"/>
        </w:rPr>
        <w:t xml:space="preserve"> </w:t>
      </w:r>
      <w:proofErr w:type="spellStart"/>
      <w:r w:rsidRPr="006144FB">
        <w:rPr>
          <w:rFonts w:ascii="Times New Roman" w:eastAsia="Arial" w:hAnsi="Times New Roman" w:cs="Times New Roman"/>
          <w:sz w:val="24"/>
          <w:szCs w:val="24"/>
          <w:lang w:val="ru-RU"/>
        </w:rPr>
        <w:t>талаптарына</w:t>
      </w:r>
      <w:proofErr w:type="spellEnd"/>
      <w:r w:rsidRPr="006144FB">
        <w:rPr>
          <w:rFonts w:ascii="Times New Roman" w:eastAsia="Arial" w:hAnsi="Times New Roman" w:cs="Times New Roman"/>
          <w:sz w:val="24"/>
          <w:szCs w:val="24"/>
          <w:lang w:val="ru-RU"/>
        </w:rPr>
        <w:t xml:space="preserve"> </w:t>
      </w:r>
      <w:proofErr w:type="spellStart"/>
      <w:r w:rsidRPr="006144FB">
        <w:rPr>
          <w:rFonts w:ascii="Times New Roman" w:eastAsia="Arial" w:hAnsi="Times New Roman" w:cs="Times New Roman"/>
          <w:sz w:val="24"/>
          <w:szCs w:val="24"/>
          <w:lang w:val="ru-RU"/>
        </w:rPr>
        <w:t>сәйкес</w:t>
      </w:r>
      <w:proofErr w:type="spellEnd"/>
      <w:r w:rsidRPr="006144FB">
        <w:rPr>
          <w:rFonts w:ascii="Times New Roman" w:eastAsia="Arial" w:hAnsi="Times New Roman" w:cs="Times New Roman"/>
          <w:sz w:val="24"/>
          <w:szCs w:val="24"/>
          <w:lang w:val="ru-RU"/>
        </w:rPr>
        <w:t xml:space="preserve"> </w:t>
      </w:r>
      <w:proofErr w:type="spellStart"/>
      <w:r w:rsidRPr="006144FB">
        <w:rPr>
          <w:rFonts w:ascii="Times New Roman" w:eastAsia="Arial" w:hAnsi="Times New Roman" w:cs="Times New Roman"/>
          <w:sz w:val="24"/>
          <w:szCs w:val="24"/>
          <w:lang w:val="ru-RU"/>
        </w:rPr>
        <w:t>басқа</w:t>
      </w:r>
      <w:proofErr w:type="spellEnd"/>
      <w:r w:rsidRPr="006144FB">
        <w:rPr>
          <w:rFonts w:ascii="Times New Roman" w:eastAsia="Arial" w:hAnsi="Times New Roman" w:cs="Times New Roman"/>
          <w:sz w:val="24"/>
          <w:szCs w:val="24"/>
          <w:lang w:val="ru-RU"/>
        </w:rPr>
        <w:t xml:space="preserve"> </w:t>
      </w:r>
      <w:proofErr w:type="spellStart"/>
      <w:r w:rsidRPr="006144FB">
        <w:rPr>
          <w:rFonts w:ascii="Times New Roman" w:eastAsia="Arial" w:hAnsi="Times New Roman" w:cs="Times New Roman"/>
          <w:sz w:val="24"/>
          <w:szCs w:val="24"/>
          <w:lang w:val="ru-RU"/>
        </w:rPr>
        <w:t>факторлар</w:t>
      </w:r>
      <w:proofErr w:type="spellEnd"/>
      <w:r w:rsidRPr="006144FB">
        <w:rPr>
          <w:rFonts w:ascii="Times New Roman" w:eastAsia="Arial" w:hAnsi="Times New Roman" w:cs="Times New Roman"/>
          <w:sz w:val="24"/>
          <w:szCs w:val="24"/>
          <w:lang w:val="ru-RU"/>
        </w:rPr>
        <w:t xml:space="preserve"> мен </w:t>
      </w:r>
      <w:proofErr w:type="spellStart"/>
      <w:r w:rsidRPr="006144FB">
        <w:rPr>
          <w:rFonts w:ascii="Times New Roman" w:eastAsia="Arial" w:hAnsi="Times New Roman" w:cs="Times New Roman"/>
          <w:sz w:val="24"/>
          <w:szCs w:val="24"/>
          <w:lang w:val="ru-RU"/>
        </w:rPr>
        <w:t>критерийлерді</w:t>
      </w:r>
      <w:proofErr w:type="spellEnd"/>
      <w:r w:rsidRPr="006144FB">
        <w:rPr>
          <w:rFonts w:ascii="Times New Roman" w:eastAsia="Arial" w:hAnsi="Times New Roman" w:cs="Times New Roman"/>
          <w:sz w:val="24"/>
          <w:szCs w:val="24"/>
          <w:lang w:val="ru-RU"/>
        </w:rPr>
        <w:t xml:space="preserve"> де </w:t>
      </w:r>
      <w:proofErr w:type="spellStart"/>
      <w:r w:rsidRPr="006144FB">
        <w:rPr>
          <w:rFonts w:ascii="Times New Roman" w:eastAsia="Arial" w:hAnsi="Times New Roman" w:cs="Times New Roman"/>
          <w:sz w:val="24"/>
          <w:szCs w:val="24"/>
          <w:lang w:val="ru-RU"/>
        </w:rPr>
        <w:t>ашуы</w:t>
      </w:r>
      <w:proofErr w:type="spellEnd"/>
      <w:r w:rsidRPr="006144FB">
        <w:rPr>
          <w:rFonts w:ascii="Times New Roman" w:eastAsia="Arial" w:hAnsi="Times New Roman" w:cs="Times New Roman"/>
          <w:sz w:val="24"/>
          <w:szCs w:val="24"/>
          <w:lang w:val="ru-RU"/>
        </w:rPr>
        <w:t xml:space="preserve"> </w:t>
      </w:r>
      <w:proofErr w:type="spellStart"/>
      <w:r w:rsidRPr="006144FB">
        <w:rPr>
          <w:rFonts w:ascii="Times New Roman" w:eastAsia="Arial" w:hAnsi="Times New Roman" w:cs="Times New Roman"/>
          <w:sz w:val="24"/>
          <w:szCs w:val="24"/>
          <w:lang w:val="ru-RU"/>
        </w:rPr>
        <w:t>мүмкін</w:t>
      </w:r>
      <w:proofErr w:type="spellEnd"/>
      <w:r w:rsidRPr="006144FB">
        <w:rPr>
          <w:rFonts w:ascii="Times New Roman" w:eastAsia="Arial" w:hAnsi="Times New Roman" w:cs="Times New Roman"/>
          <w:sz w:val="24"/>
          <w:szCs w:val="24"/>
          <w:lang w:val="ru-RU"/>
        </w:rPr>
        <w:t>.</w:t>
      </w:r>
    </w:p>
    <w:sectPr w:rsidR="006E592C" w:rsidRPr="006144FB" w:rsidSect="005504BE">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B1"/>
    <w:rsid w:val="00221603"/>
    <w:rsid w:val="002C42BF"/>
    <w:rsid w:val="00376F2F"/>
    <w:rsid w:val="003B72F0"/>
    <w:rsid w:val="003E5281"/>
    <w:rsid w:val="00411DF4"/>
    <w:rsid w:val="00422C60"/>
    <w:rsid w:val="00444BC3"/>
    <w:rsid w:val="00470630"/>
    <w:rsid w:val="005504BE"/>
    <w:rsid w:val="0059561B"/>
    <w:rsid w:val="006144FB"/>
    <w:rsid w:val="006B07F1"/>
    <w:rsid w:val="006D3592"/>
    <w:rsid w:val="006E592C"/>
    <w:rsid w:val="00762200"/>
    <w:rsid w:val="00777AA7"/>
    <w:rsid w:val="007F2397"/>
    <w:rsid w:val="00881FB1"/>
    <w:rsid w:val="008A2613"/>
    <w:rsid w:val="00974F4C"/>
    <w:rsid w:val="009A13C8"/>
    <w:rsid w:val="00A11814"/>
    <w:rsid w:val="00B858AA"/>
    <w:rsid w:val="00BC4D17"/>
    <w:rsid w:val="00BD5E46"/>
    <w:rsid w:val="00BF48D4"/>
    <w:rsid w:val="00C035B9"/>
    <w:rsid w:val="00C346AE"/>
    <w:rsid w:val="00D64F69"/>
    <w:rsid w:val="00DB0740"/>
    <w:rsid w:val="00E11984"/>
    <w:rsid w:val="00E6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B0A5"/>
  <w15:chartTrackingRefBased/>
  <w15:docId w15:val="{812D9ADA-51EE-4C29-8F57-94CF0714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FB1"/>
    <w:pPr>
      <w:widowControl w:val="0"/>
      <w:spacing w:after="200" w:line="276" w:lineRule="auto"/>
    </w:pPr>
    <w:rPr>
      <w:kern w:val="0"/>
      <w:sz w:val="22"/>
      <w:szCs w:val="22"/>
      <w:lang w:val="en-US"/>
      <w14:ligatures w14:val="none"/>
    </w:rPr>
  </w:style>
  <w:style w:type="paragraph" w:styleId="1">
    <w:name w:val="heading 1"/>
    <w:basedOn w:val="a"/>
    <w:next w:val="a"/>
    <w:link w:val="10"/>
    <w:uiPriority w:val="9"/>
    <w:qFormat/>
    <w:rsid w:val="00881FB1"/>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881FB1"/>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881FB1"/>
    <w:pPr>
      <w:keepNext/>
      <w:keepLines/>
      <w:widowControl/>
      <w:spacing w:before="160" w:after="80" w:line="278" w:lineRule="auto"/>
      <w:outlineLvl w:val="2"/>
    </w:pPr>
    <w:rPr>
      <w:rFonts w:eastAsiaTheme="majorEastAsia" w:cstheme="majorBidi"/>
      <w:color w:val="2F5496"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881FB1"/>
    <w:pPr>
      <w:keepNext/>
      <w:keepLines/>
      <w:widowControl/>
      <w:spacing w:before="80" w:after="40" w:line="278" w:lineRule="auto"/>
      <w:outlineLvl w:val="3"/>
    </w:pPr>
    <w:rPr>
      <w:rFonts w:eastAsiaTheme="majorEastAsia" w:cstheme="majorBidi"/>
      <w:i/>
      <w:iCs/>
      <w:color w:val="2F5496"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881FB1"/>
    <w:pPr>
      <w:keepNext/>
      <w:keepLines/>
      <w:widowControl/>
      <w:spacing w:before="80" w:after="40" w:line="278" w:lineRule="auto"/>
      <w:outlineLvl w:val="4"/>
    </w:pPr>
    <w:rPr>
      <w:rFonts w:eastAsiaTheme="majorEastAsia" w:cstheme="majorBidi"/>
      <w:color w:val="2F5496"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881FB1"/>
    <w:pPr>
      <w:keepNext/>
      <w:keepLines/>
      <w:widowControl/>
      <w:spacing w:before="40" w:after="0" w:line="278" w:lineRule="auto"/>
      <w:outlineLvl w:val="5"/>
    </w:pPr>
    <w:rPr>
      <w:rFonts w:eastAsiaTheme="majorEastAsia"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881FB1"/>
    <w:pPr>
      <w:keepNext/>
      <w:keepLines/>
      <w:widowControl/>
      <w:spacing w:before="40" w:after="0" w:line="278" w:lineRule="auto"/>
      <w:outlineLvl w:val="6"/>
    </w:pPr>
    <w:rPr>
      <w:rFonts w:eastAsiaTheme="majorEastAsia"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881FB1"/>
    <w:pPr>
      <w:keepNext/>
      <w:keepLines/>
      <w:widowControl/>
      <w:spacing w:after="0" w:line="278" w:lineRule="auto"/>
      <w:outlineLvl w:val="7"/>
    </w:pPr>
    <w:rPr>
      <w:rFonts w:eastAsiaTheme="majorEastAsia"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881FB1"/>
    <w:pPr>
      <w:keepNext/>
      <w:keepLines/>
      <w:widowControl/>
      <w:spacing w:after="0" w:line="278" w:lineRule="auto"/>
      <w:outlineLvl w:val="8"/>
    </w:pPr>
    <w:rPr>
      <w:rFonts w:eastAsiaTheme="majorEastAsia" w:cstheme="majorBidi"/>
      <w:color w:val="272727" w:themeColor="text1" w:themeTint="D8"/>
      <w:kern w:val="2"/>
      <w:sz w:val="24"/>
      <w:szCs w:val="24"/>
      <w:lang w:val="ru-RU"/>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1FB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1FB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81FB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1FB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81FB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81F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1FB1"/>
    <w:rPr>
      <w:rFonts w:eastAsiaTheme="majorEastAsia" w:cstheme="majorBidi"/>
      <w:color w:val="595959" w:themeColor="text1" w:themeTint="A6"/>
    </w:rPr>
  </w:style>
  <w:style w:type="character" w:customStyle="1" w:styleId="80">
    <w:name w:val="Заголовок 8 Знак"/>
    <w:basedOn w:val="a0"/>
    <w:link w:val="8"/>
    <w:uiPriority w:val="9"/>
    <w:semiHidden/>
    <w:rsid w:val="00881F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1FB1"/>
    <w:rPr>
      <w:rFonts w:eastAsiaTheme="majorEastAsia" w:cstheme="majorBidi"/>
      <w:color w:val="272727" w:themeColor="text1" w:themeTint="D8"/>
    </w:rPr>
  </w:style>
  <w:style w:type="paragraph" w:styleId="a3">
    <w:name w:val="Title"/>
    <w:basedOn w:val="a"/>
    <w:next w:val="a"/>
    <w:link w:val="a4"/>
    <w:uiPriority w:val="10"/>
    <w:qFormat/>
    <w:rsid w:val="00881FB1"/>
    <w:pPr>
      <w:widowControl/>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881F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FB1"/>
    <w:pPr>
      <w:widowControl/>
      <w:numPr>
        <w:ilvl w:val="1"/>
      </w:numPr>
      <w:spacing w:after="160" w:line="278"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881F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1FB1"/>
    <w:pPr>
      <w:widowControl/>
      <w:spacing w:before="160" w:after="160" w:line="278" w:lineRule="auto"/>
      <w:jc w:val="center"/>
    </w:pPr>
    <w:rPr>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881FB1"/>
    <w:rPr>
      <w:i/>
      <w:iCs/>
      <w:color w:val="404040" w:themeColor="text1" w:themeTint="BF"/>
    </w:rPr>
  </w:style>
  <w:style w:type="paragraph" w:styleId="a7">
    <w:name w:val="List Paragraph"/>
    <w:basedOn w:val="a"/>
    <w:uiPriority w:val="34"/>
    <w:qFormat/>
    <w:rsid w:val="00881FB1"/>
    <w:pPr>
      <w:widowControl/>
      <w:spacing w:after="160" w:line="278" w:lineRule="auto"/>
      <w:ind w:left="720"/>
      <w:contextualSpacing/>
    </w:pPr>
    <w:rPr>
      <w:kern w:val="2"/>
      <w:sz w:val="24"/>
      <w:szCs w:val="24"/>
      <w:lang w:val="ru-RU"/>
      <w14:ligatures w14:val="standardContextual"/>
    </w:rPr>
  </w:style>
  <w:style w:type="character" w:styleId="a8">
    <w:name w:val="Intense Emphasis"/>
    <w:basedOn w:val="a0"/>
    <w:uiPriority w:val="21"/>
    <w:qFormat/>
    <w:rsid w:val="00881FB1"/>
    <w:rPr>
      <w:i/>
      <w:iCs/>
      <w:color w:val="2F5496" w:themeColor="accent1" w:themeShade="BF"/>
    </w:rPr>
  </w:style>
  <w:style w:type="paragraph" w:styleId="a9">
    <w:name w:val="Intense Quote"/>
    <w:basedOn w:val="a"/>
    <w:next w:val="a"/>
    <w:link w:val="aa"/>
    <w:uiPriority w:val="30"/>
    <w:qFormat/>
    <w:rsid w:val="00881FB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881FB1"/>
    <w:rPr>
      <w:i/>
      <w:iCs/>
      <w:color w:val="2F5496" w:themeColor="accent1" w:themeShade="BF"/>
    </w:rPr>
  </w:style>
  <w:style w:type="character" w:styleId="ab">
    <w:name w:val="Intense Reference"/>
    <w:basedOn w:val="a0"/>
    <w:uiPriority w:val="32"/>
    <w:qFormat/>
    <w:rsid w:val="00881FB1"/>
    <w:rPr>
      <w:b/>
      <w:bCs/>
      <w:smallCaps/>
      <w:color w:val="2F5496" w:themeColor="accent1" w:themeShade="BF"/>
      <w:spacing w:val="5"/>
    </w:rPr>
  </w:style>
  <w:style w:type="paragraph" w:styleId="ac">
    <w:name w:val="No Spacing"/>
    <w:uiPriority w:val="1"/>
    <w:qFormat/>
    <w:rsid w:val="00881FB1"/>
    <w:pPr>
      <w:widowControl w:val="0"/>
      <w:spacing w:after="0" w:line="240" w:lineRule="auto"/>
    </w:pPr>
    <w:rPr>
      <w:kern w:val="0"/>
      <w:sz w:val="22"/>
      <w:szCs w:val="22"/>
      <w:lang w:val="en-US"/>
      <w14:ligatures w14:val="none"/>
    </w:rPr>
  </w:style>
  <w:style w:type="character" w:customStyle="1" w:styleId="s1">
    <w:name w:val="s1"/>
    <w:basedOn w:val="a0"/>
    <w:rsid w:val="005504BE"/>
    <w:rPr>
      <w:rFonts w:ascii="Times New Roman" w:hAnsi="Times New Roman" w:cs="Times New Roman" w:hint="default"/>
      <w:b/>
      <w:bCs/>
      <w:color w:val="000000"/>
    </w:rPr>
  </w:style>
  <w:style w:type="paragraph" w:customStyle="1" w:styleId="pj">
    <w:name w:val="pj"/>
    <w:basedOn w:val="a"/>
    <w:rsid w:val="005504BE"/>
    <w:pPr>
      <w:widowControl/>
      <w:spacing w:after="0" w:line="240" w:lineRule="auto"/>
      <w:ind w:firstLine="400"/>
      <w:jc w:val="both"/>
    </w:pPr>
    <w:rPr>
      <w:rFonts w:ascii="Times New Roman" w:eastAsiaTheme="minorEastAsia" w:hAnsi="Times New Roman" w:cs="Times New Roman"/>
      <w:color w:val="000000"/>
      <w:sz w:val="24"/>
      <w:szCs w:val="24"/>
      <w:lang w:val="ru-RU" w:eastAsia="ru-RU"/>
    </w:rPr>
  </w:style>
  <w:style w:type="character" w:styleId="ad">
    <w:name w:val="Hyperlink"/>
    <w:basedOn w:val="a0"/>
    <w:uiPriority w:val="99"/>
    <w:semiHidden/>
    <w:unhideWhenUsed/>
    <w:rsid w:val="005504BE"/>
    <w:rPr>
      <w:color w:val="0000FF"/>
      <w:u w:val="single"/>
    </w:rPr>
  </w:style>
  <w:style w:type="paragraph" w:styleId="HTML">
    <w:name w:val="HTML Preformatted"/>
    <w:basedOn w:val="a"/>
    <w:link w:val="HTML0"/>
    <w:uiPriority w:val="99"/>
    <w:semiHidden/>
    <w:unhideWhenUsed/>
    <w:rsid w:val="0022160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21603"/>
    <w:rPr>
      <w:rFonts w:ascii="Consolas" w:hAnsi="Consola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541">
      <w:bodyDiv w:val="1"/>
      <w:marLeft w:val="0"/>
      <w:marRight w:val="0"/>
      <w:marTop w:val="0"/>
      <w:marBottom w:val="0"/>
      <w:divBdr>
        <w:top w:val="none" w:sz="0" w:space="0" w:color="auto"/>
        <w:left w:val="none" w:sz="0" w:space="0" w:color="auto"/>
        <w:bottom w:val="none" w:sz="0" w:space="0" w:color="auto"/>
        <w:right w:val="none" w:sz="0" w:space="0" w:color="auto"/>
      </w:divBdr>
    </w:div>
    <w:div w:id="18244626">
      <w:bodyDiv w:val="1"/>
      <w:marLeft w:val="0"/>
      <w:marRight w:val="0"/>
      <w:marTop w:val="0"/>
      <w:marBottom w:val="0"/>
      <w:divBdr>
        <w:top w:val="none" w:sz="0" w:space="0" w:color="auto"/>
        <w:left w:val="none" w:sz="0" w:space="0" w:color="auto"/>
        <w:bottom w:val="none" w:sz="0" w:space="0" w:color="auto"/>
        <w:right w:val="none" w:sz="0" w:space="0" w:color="auto"/>
      </w:divBdr>
    </w:div>
    <w:div w:id="27948783">
      <w:bodyDiv w:val="1"/>
      <w:marLeft w:val="0"/>
      <w:marRight w:val="0"/>
      <w:marTop w:val="0"/>
      <w:marBottom w:val="0"/>
      <w:divBdr>
        <w:top w:val="none" w:sz="0" w:space="0" w:color="auto"/>
        <w:left w:val="none" w:sz="0" w:space="0" w:color="auto"/>
        <w:bottom w:val="none" w:sz="0" w:space="0" w:color="auto"/>
        <w:right w:val="none" w:sz="0" w:space="0" w:color="auto"/>
      </w:divBdr>
    </w:div>
    <w:div w:id="28377647">
      <w:bodyDiv w:val="1"/>
      <w:marLeft w:val="0"/>
      <w:marRight w:val="0"/>
      <w:marTop w:val="0"/>
      <w:marBottom w:val="0"/>
      <w:divBdr>
        <w:top w:val="none" w:sz="0" w:space="0" w:color="auto"/>
        <w:left w:val="none" w:sz="0" w:space="0" w:color="auto"/>
        <w:bottom w:val="none" w:sz="0" w:space="0" w:color="auto"/>
        <w:right w:val="none" w:sz="0" w:space="0" w:color="auto"/>
      </w:divBdr>
    </w:div>
    <w:div w:id="30232885">
      <w:bodyDiv w:val="1"/>
      <w:marLeft w:val="0"/>
      <w:marRight w:val="0"/>
      <w:marTop w:val="0"/>
      <w:marBottom w:val="0"/>
      <w:divBdr>
        <w:top w:val="none" w:sz="0" w:space="0" w:color="auto"/>
        <w:left w:val="none" w:sz="0" w:space="0" w:color="auto"/>
        <w:bottom w:val="none" w:sz="0" w:space="0" w:color="auto"/>
        <w:right w:val="none" w:sz="0" w:space="0" w:color="auto"/>
      </w:divBdr>
    </w:div>
    <w:div w:id="30687931">
      <w:bodyDiv w:val="1"/>
      <w:marLeft w:val="0"/>
      <w:marRight w:val="0"/>
      <w:marTop w:val="0"/>
      <w:marBottom w:val="0"/>
      <w:divBdr>
        <w:top w:val="none" w:sz="0" w:space="0" w:color="auto"/>
        <w:left w:val="none" w:sz="0" w:space="0" w:color="auto"/>
        <w:bottom w:val="none" w:sz="0" w:space="0" w:color="auto"/>
        <w:right w:val="none" w:sz="0" w:space="0" w:color="auto"/>
      </w:divBdr>
    </w:div>
    <w:div w:id="42098676">
      <w:bodyDiv w:val="1"/>
      <w:marLeft w:val="0"/>
      <w:marRight w:val="0"/>
      <w:marTop w:val="0"/>
      <w:marBottom w:val="0"/>
      <w:divBdr>
        <w:top w:val="none" w:sz="0" w:space="0" w:color="auto"/>
        <w:left w:val="none" w:sz="0" w:space="0" w:color="auto"/>
        <w:bottom w:val="none" w:sz="0" w:space="0" w:color="auto"/>
        <w:right w:val="none" w:sz="0" w:space="0" w:color="auto"/>
      </w:divBdr>
    </w:div>
    <w:div w:id="43529328">
      <w:bodyDiv w:val="1"/>
      <w:marLeft w:val="0"/>
      <w:marRight w:val="0"/>
      <w:marTop w:val="0"/>
      <w:marBottom w:val="0"/>
      <w:divBdr>
        <w:top w:val="none" w:sz="0" w:space="0" w:color="auto"/>
        <w:left w:val="none" w:sz="0" w:space="0" w:color="auto"/>
        <w:bottom w:val="none" w:sz="0" w:space="0" w:color="auto"/>
        <w:right w:val="none" w:sz="0" w:space="0" w:color="auto"/>
      </w:divBdr>
    </w:div>
    <w:div w:id="68162424">
      <w:bodyDiv w:val="1"/>
      <w:marLeft w:val="0"/>
      <w:marRight w:val="0"/>
      <w:marTop w:val="0"/>
      <w:marBottom w:val="0"/>
      <w:divBdr>
        <w:top w:val="none" w:sz="0" w:space="0" w:color="auto"/>
        <w:left w:val="none" w:sz="0" w:space="0" w:color="auto"/>
        <w:bottom w:val="none" w:sz="0" w:space="0" w:color="auto"/>
        <w:right w:val="none" w:sz="0" w:space="0" w:color="auto"/>
      </w:divBdr>
    </w:div>
    <w:div w:id="76557449">
      <w:bodyDiv w:val="1"/>
      <w:marLeft w:val="0"/>
      <w:marRight w:val="0"/>
      <w:marTop w:val="0"/>
      <w:marBottom w:val="0"/>
      <w:divBdr>
        <w:top w:val="none" w:sz="0" w:space="0" w:color="auto"/>
        <w:left w:val="none" w:sz="0" w:space="0" w:color="auto"/>
        <w:bottom w:val="none" w:sz="0" w:space="0" w:color="auto"/>
        <w:right w:val="none" w:sz="0" w:space="0" w:color="auto"/>
      </w:divBdr>
    </w:div>
    <w:div w:id="77487908">
      <w:bodyDiv w:val="1"/>
      <w:marLeft w:val="0"/>
      <w:marRight w:val="0"/>
      <w:marTop w:val="0"/>
      <w:marBottom w:val="0"/>
      <w:divBdr>
        <w:top w:val="none" w:sz="0" w:space="0" w:color="auto"/>
        <w:left w:val="none" w:sz="0" w:space="0" w:color="auto"/>
        <w:bottom w:val="none" w:sz="0" w:space="0" w:color="auto"/>
        <w:right w:val="none" w:sz="0" w:space="0" w:color="auto"/>
      </w:divBdr>
    </w:div>
    <w:div w:id="78798599">
      <w:bodyDiv w:val="1"/>
      <w:marLeft w:val="0"/>
      <w:marRight w:val="0"/>
      <w:marTop w:val="0"/>
      <w:marBottom w:val="0"/>
      <w:divBdr>
        <w:top w:val="none" w:sz="0" w:space="0" w:color="auto"/>
        <w:left w:val="none" w:sz="0" w:space="0" w:color="auto"/>
        <w:bottom w:val="none" w:sz="0" w:space="0" w:color="auto"/>
        <w:right w:val="none" w:sz="0" w:space="0" w:color="auto"/>
      </w:divBdr>
    </w:div>
    <w:div w:id="83653253">
      <w:bodyDiv w:val="1"/>
      <w:marLeft w:val="0"/>
      <w:marRight w:val="0"/>
      <w:marTop w:val="0"/>
      <w:marBottom w:val="0"/>
      <w:divBdr>
        <w:top w:val="none" w:sz="0" w:space="0" w:color="auto"/>
        <w:left w:val="none" w:sz="0" w:space="0" w:color="auto"/>
        <w:bottom w:val="none" w:sz="0" w:space="0" w:color="auto"/>
        <w:right w:val="none" w:sz="0" w:space="0" w:color="auto"/>
      </w:divBdr>
    </w:div>
    <w:div w:id="84497870">
      <w:bodyDiv w:val="1"/>
      <w:marLeft w:val="0"/>
      <w:marRight w:val="0"/>
      <w:marTop w:val="0"/>
      <w:marBottom w:val="0"/>
      <w:divBdr>
        <w:top w:val="none" w:sz="0" w:space="0" w:color="auto"/>
        <w:left w:val="none" w:sz="0" w:space="0" w:color="auto"/>
        <w:bottom w:val="none" w:sz="0" w:space="0" w:color="auto"/>
        <w:right w:val="none" w:sz="0" w:space="0" w:color="auto"/>
      </w:divBdr>
    </w:div>
    <w:div w:id="85611978">
      <w:bodyDiv w:val="1"/>
      <w:marLeft w:val="0"/>
      <w:marRight w:val="0"/>
      <w:marTop w:val="0"/>
      <w:marBottom w:val="0"/>
      <w:divBdr>
        <w:top w:val="none" w:sz="0" w:space="0" w:color="auto"/>
        <w:left w:val="none" w:sz="0" w:space="0" w:color="auto"/>
        <w:bottom w:val="none" w:sz="0" w:space="0" w:color="auto"/>
        <w:right w:val="none" w:sz="0" w:space="0" w:color="auto"/>
      </w:divBdr>
    </w:div>
    <w:div w:id="100614750">
      <w:bodyDiv w:val="1"/>
      <w:marLeft w:val="0"/>
      <w:marRight w:val="0"/>
      <w:marTop w:val="0"/>
      <w:marBottom w:val="0"/>
      <w:divBdr>
        <w:top w:val="none" w:sz="0" w:space="0" w:color="auto"/>
        <w:left w:val="none" w:sz="0" w:space="0" w:color="auto"/>
        <w:bottom w:val="none" w:sz="0" w:space="0" w:color="auto"/>
        <w:right w:val="none" w:sz="0" w:space="0" w:color="auto"/>
      </w:divBdr>
    </w:div>
    <w:div w:id="112479239">
      <w:bodyDiv w:val="1"/>
      <w:marLeft w:val="0"/>
      <w:marRight w:val="0"/>
      <w:marTop w:val="0"/>
      <w:marBottom w:val="0"/>
      <w:divBdr>
        <w:top w:val="none" w:sz="0" w:space="0" w:color="auto"/>
        <w:left w:val="none" w:sz="0" w:space="0" w:color="auto"/>
        <w:bottom w:val="none" w:sz="0" w:space="0" w:color="auto"/>
        <w:right w:val="none" w:sz="0" w:space="0" w:color="auto"/>
      </w:divBdr>
    </w:div>
    <w:div w:id="113528716">
      <w:bodyDiv w:val="1"/>
      <w:marLeft w:val="0"/>
      <w:marRight w:val="0"/>
      <w:marTop w:val="0"/>
      <w:marBottom w:val="0"/>
      <w:divBdr>
        <w:top w:val="none" w:sz="0" w:space="0" w:color="auto"/>
        <w:left w:val="none" w:sz="0" w:space="0" w:color="auto"/>
        <w:bottom w:val="none" w:sz="0" w:space="0" w:color="auto"/>
        <w:right w:val="none" w:sz="0" w:space="0" w:color="auto"/>
      </w:divBdr>
    </w:div>
    <w:div w:id="115610897">
      <w:bodyDiv w:val="1"/>
      <w:marLeft w:val="0"/>
      <w:marRight w:val="0"/>
      <w:marTop w:val="0"/>
      <w:marBottom w:val="0"/>
      <w:divBdr>
        <w:top w:val="none" w:sz="0" w:space="0" w:color="auto"/>
        <w:left w:val="none" w:sz="0" w:space="0" w:color="auto"/>
        <w:bottom w:val="none" w:sz="0" w:space="0" w:color="auto"/>
        <w:right w:val="none" w:sz="0" w:space="0" w:color="auto"/>
      </w:divBdr>
    </w:div>
    <w:div w:id="116606023">
      <w:bodyDiv w:val="1"/>
      <w:marLeft w:val="0"/>
      <w:marRight w:val="0"/>
      <w:marTop w:val="0"/>
      <w:marBottom w:val="0"/>
      <w:divBdr>
        <w:top w:val="none" w:sz="0" w:space="0" w:color="auto"/>
        <w:left w:val="none" w:sz="0" w:space="0" w:color="auto"/>
        <w:bottom w:val="none" w:sz="0" w:space="0" w:color="auto"/>
        <w:right w:val="none" w:sz="0" w:space="0" w:color="auto"/>
      </w:divBdr>
    </w:div>
    <w:div w:id="119153414">
      <w:bodyDiv w:val="1"/>
      <w:marLeft w:val="0"/>
      <w:marRight w:val="0"/>
      <w:marTop w:val="0"/>
      <w:marBottom w:val="0"/>
      <w:divBdr>
        <w:top w:val="none" w:sz="0" w:space="0" w:color="auto"/>
        <w:left w:val="none" w:sz="0" w:space="0" w:color="auto"/>
        <w:bottom w:val="none" w:sz="0" w:space="0" w:color="auto"/>
        <w:right w:val="none" w:sz="0" w:space="0" w:color="auto"/>
      </w:divBdr>
    </w:div>
    <w:div w:id="119691891">
      <w:bodyDiv w:val="1"/>
      <w:marLeft w:val="0"/>
      <w:marRight w:val="0"/>
      <w:marTop w:val="0"/>
      <w:marBottom w:val="0"/>
      <w:divBdr>
        <w:top w:val="none" w:sz="0" w:space="0" w:color="auto"/>
        <w:left w:val="none" w:sz="0" w:space="0" w:color="auto"/>
        <w:bottom w:val="none" w:sz="0" w:space="0" w:color="auto"/>
        <w:right w:val="none" w:sz="0" w:space="0" w:color="auto"/>
      </w:divBdr>
    </w:div>
    <w:div w:id="125584960">
      <w:bodyDiv w:val="1"/>
      <w:marLeft w:val="0"/>
      <w:marRight w:val="0"/>
      <w:marTop w:val="0"/>
      <w:marBottom w:val="0"/>
      <w:divBdr>
        <w:top w:val="none" w:sz="0" w:space="0" w:color="auto"/>
        <w:left w:val="none" w:sz="0" w:space="0" w:color="auto"/>
        <w:bottom w:val="none" w:sz="0" w:space="0" w:color="auto"/>
        <w:right w:val="none" w:sz="0" w:space="0" w:color="auto"/>
      </w:divBdr>
    </w:div>
    <w:div w:id="130638861">
      <w:bodyDiv w:val="1"/>
      <w:marLeft w:val="0"/>
      <w:marRight w:val="0"/>
      <w:marTop w:val="0"/>
      <w:marBottom w:val="0"/>
      <w:divBdr>
        <w:top w:val="none" w:sz="0" w:space="0" w:color="auto"/>
        <w:left w:val="none" w:sz="0" w:space="0" w:color="auto"/>
        <w:bottom w:val="none" w:sz="0" w:space="0" w:color="auto"/>
        <w:right w:val="none" w:sz="0" w:space="0" w:color="auto"/>
      </w:divBdr>
    </w:div>
    <w:div w:id="132020368">
      <w:bodyDiv w:val="1"/>
      <w:marLeft w:val="0"/>
      <w:marRight w:val="0"/>
      <w:marTop w:val="0"/>
      <w:marBottom w:val="0"/>
      <w:divBdr>
        <w:top w:val="none" w:sz="0" w:space="0" w:color="auto"/>
        <w:left w:val="none" w:sz="0" w:space="0" w:color="auto"/>
        <w:bottom w:val="none" w:sz="0" w:space="0" w:color="auto"/>
        <w:right w:val="none" w:sz="0" w:space="0" w:color="auto"/>
      </w:divBdr>
    </w:div>
    <w:div w:id="132991597">
      <w:bodyDiv w:val="1"/>
      <w:marLeft w:val="0"/>
      <w:marRight w:val="0"/>
      <w:marTop w:val="0"/>
      <w:marBottom w:val="0"/>
      <w:divBdr>
        <w:top w:val="none" w:sz="0" w:space="0" w:color="auto"/>
        <w:left w:val="none" w:sz="0" w:space="0" w:color="auto"/>
        <w:bottom w:val="none" w:sz="0" w:space="0" w:color="auto"/>
        <w:right w:val="none" w:sz="0" w:space="0" w:color="auto"/>
      </w:divBdr>
    </w:div>
    <w:div w:id="135269284">
      <w:bodyDiv w:val="1"/>
      <w:marLeft w:val="0"/>
      <w:marRight w:val="0"/>
      <w:marTop w:val="0"/>
      <w:marBottom w:val="0"/>
      <w:divBdr>
        <w:top w:val="none" w:sz="0" w:space="0" w:color="auto"/>
        <w:left w:val="none" w:sz="0" w:space="0" w:color="auto"/>
        <w:bottom w:val="none" w:sz="0" w:space="0" w:color="auto"/>
        <w:right w:val="none" w:sz="0" w:space="0" w:color="auto"/>
      </w:divBdr>
    </w:div>
    <w:div w:id="139078070">
      <w:bodyDiv w:val="1"/>
      <w:marLeft w:val="0"/>
      <w:marRight w:val="0"/>
      <w:marTop w:val="0"/>
      <w:marBottom w:val="0"/>
      <w:divBdr>
        <w:top w:val="none" w:sz="0" w:space="0" w:color="auto"/>
        <w:left w:val="none" w:sz="0" w:space="0" w:color="auto"/>
        <w:bottom w:val="none" w:sz="0" w:space="0" w:color="auto"/>
        <w:right w:val="none" w:sz="0" w:space="0" w:color="auto"/>
      </w:divBdr>
    </w:div>
    <w:div w:id="161703052">
      <w:bodyDiv w:val="1"/>
      <w:marLeft w:val="0"/>
      <w:marRight w:val="0"/>
      <w:marTop w:val="0"/>
      <w:marBottom w:val="0"/>
      <w:divBdr>
        <w:top w:val="none" w:sz="0" w:space="0" w:color="auto"/>
        <w:left w:val="none" w:sz="0" w:space="0" w:color="auto"/>
        <w:bottom w:val="none" w:sz="0" w:space="0" w:color="auto"/>
        <w:right w:val="none" w:sz="0" w:space="0" w:color="auto"/>
      </w:divBdr>
    </w:div>
    <w:div w:id="172258862">
      <w:bodyDiv w:val="1"/>
      <w:marLeft w:val="0"/>
      <w:marRight w:val="0"/>
      <w:marTop w:val="0"/>
      <w:marBottom w:val="0"/>
      <w:divBdr>
        <w:top w:val="none" w:sz="0" w:space="0" w:color="auto"/>
        <w:left w:val="none" w:sz="0" w:space="0" w:color="auto"/>
        <w:bottom w:val="none" w:sz="0" w:space="0" w:color="auto"/>
        <w:right w:val="none" w:sz="0" w:space="0" w:color="auto"/>
      </w:divBdr>
    </w:div>
    <w:div w:id="176165202">
      <w:bodyDiv w:val="1"/>
      <w:marLeft w:val="0"/>
      <w:marRight w:val="0"/>
      <w:marTop w:val="0"/>
      <w:marBottom w:val="0"/>
      <w:divBdr>
        <w:top w:val="none" w:sz="0" w:space="0" w:color="auto"/>
        <w:left w:val="none" w:sz="0" w:space="0" w:color="auto"/>
        <w:bottom w:val="none" w:sz="0" w:space="0" w:color="auto"/>
        <w:right w:val="none" w:sz="0" w:space="0" w:color="auto"/>
      </w:divBdr>
    </w:div>
    <w:div w:id="189296717">
      <w:bodyDiv w:val="1"/>
      <w:marLeft w:val="0"/>
      <w:marRight w:val="0"/>
      <w:marTop w:val="0"/>
      <w:marBottom w:val="0"/>
      <w:divBdr>
        <w:top w:val="none" w:sz="0" w:space="0" w:color="auto"/>
        <w:left w:val="none" w:sz="0" w:space="0" w:color="auto"/>
        <w:bottom w:val="none" w:sz="0" w:space="0" w:color="auto"/>
        <w:right w:val="none" w:sz="0" w:space="0" w:color="auto"/>
      </w:divBdr>
    </w:div>
    <w:div w:id="203100491">
      <w:bodyDiv w:val="1"/>
      <w:marLeft w:val="0"/>
      <w:marRight w:val="0"/>
      <w:marTop w:val="0"/>
      <w:marBottom w:val="0"/>
      <w:divBdr>
        <w:top w:val="none" w:sz="0" w:space="0" w:color="auto"/>
        <w:left w:val="none" w:sz="0" w:space="0" w:color="auto"/>
        <w:bottom w:val="none" w:sz="0" w:space="0" w:color="auto"/>
        <w:right w:val="none" w:sz="0" w:space="0" w:color="auto"/>
      </w:divBdr>
    </w:div>
    <w:div w:id="213660791">
      <w:bodyDiv w:val="1"/>
      <w:marLeft w:val="0"/>
      <w:marRight w:val="0"/>
      <w:marTop w:val="0"/>
      <w:marBottom w:val="0"/>
      <w:divBdr>
        <w:top w:val="none" w:sz="0" w:space="0" w:color="auto"/>
        <w:left w:val="none" w:sz="0" w:space="0" w:color="auto"/>
        <w:bottom w:val="none" w:sz="0" w:space="0" w:color="auto"/>
        <w:right w:val="none" w:sz="0" w:space="0" w:color="auto"/>
      </w:divBdr>
    </w:div>
    <w:div w:id="215095190">
      <w:bodyDiv w:val="1"/>
      <w:marLeft w:val="0"/>
      <w:marRight w:val="0"/>
      <w:marTop w:val="0"/>
      <w:marBottom w:val="0"/>
      <w:divBdr>
        <w:top w:val="none" w:sz="0" w:space="0" w:color="auto"/>
        <w:left w:val="none" w:sz="0" w:space="0" w:color="auto"/>
        <w:bottom w:val="none" w:sz="0" w:space="0" w:color="auto"/>
        <w:right w:val="none" w:sz="0" w:space="0" w:color="auto"/>
      </w:divBdr>
    </w:div>
    <w:div w:id="229734683">
      <w:bodyDiv w:val="1"/>
      <w:marLeft w:val="0"/>
      <w:marRight w:val="0"/>
      <w:marTop w:val="0"/>
      <w:marBottom w:val="0"/>
      <w:divBdr>
        <w:top w:val="none" w:sz="0" w:space="0" w:color="auto"/>
        <w:left w:val="none" w:sz="0" w:space="0" w:color="auto"/>
        <w:bottom w:val="none" w:sz="0" w:space="0" w:color="auto"/>
        <w:right w:val="none" w:sz="0" w:space="0" w:color="auto"/>
      </w:divBdr>
    </w:div>
    <w:div w:id="231426999">
      <w:bodyDiv w:val="1"/>
      <w:marLeft w:val="0"/>
      <w:marRight w:val="0"/>
      <w:marTop w:val="0"/>
      <w:marBottom w:val="0"/>
      <w:divBdr>
        <w:top w:val="none" w:sz="0" w:space="0" w:color="auto"/>
        <w:left w:val="none" w:sz="0" w:space="0" w:color="auto"/>
        <w:bottom w:val="none" w:sz="0" w:space="0" w:color="auto"/>
        <w:right w:val="none" w:sz="0" w:space="0" w:color="auto"/>
      </w:divBdr>
    </w:div>
    <w:div w:id="241910108">
      <w:bodyDiv w:val="1"/>
      <w:marLeft w:val="0"/>
      <w:marRight w:val="0"/>
      <w:marTop w:val="0"/>
      <w:marBottom w:val="0"/>
      <w:divBdr>
        <w:top w:val="none" w:sz="0" w:space="0" w:color="auto"/>
        <w:left w:val="none" w:sz="0" w:space="0" w:color="auto"/>
        <w:bottom w:val="none" w:sz="0" w:space="0" w:color="auto"/>
        <w:right w:val="none" w:sz="0" w:space="0" w:color="auto"/>
      </w:divBdr>
    </w:div>
    <w:div w:id="265423854">
      <w:bodyDiv w:val="1"/>
      <w:marLeft w:val="0"/>
      <w:marRight w:val="0"/>
      <w:marTop w:val="0"/>
      <w:marBottom w:val="0"/>
      <w:divBdr>
        <w:top w:val="none" w:sz="0" w:space="0" w:color="auto"/>
        <w:left w:val="none" w:sz="0" w:space="0" w:color="auto"/>
        <w:bottom w:val="none" w:sz="0" w:space="0" w:color="auto"/>
        <w:right w:val="none" w:sz="0" w:space="0" w:color="auto"/>
      </w:divBdr>
    </w:div>
    <w:div w:id="287900860">
      <w:bodyDiv w:val="1"/>
      <w:marLeft w:val="0"/>
      <w:marRight w:val="0"/>
      <w:marTop w:val="0"/>
      <w:marBottom w:val="0"/>
      <w:divBdr>
        <w:top w:val="none" w:sz="0" w:space="0" w:color="auto"/>
        <w:left w:val="none" w:sz="0" w:space="0" w:color="auto"/>
        <w:bottom w:val="none" w:sz="0" w:space="0" w:color="auto"/>
        <w:right w:val="none" w:sz="0" w:space="0" w:color="auto"/>
      </w:divBdr>
    </w:div>
    <w:div w:id="289943357">
      <w:bodyDiv w:val="1"/>
      <w:marLeft w:val="0"/>
      <w:marRight w:val="0"/>
      <w:marTop w:val="0"/>
      <w:marBottom w:val="0"/>
      <w:divBdr>
        <w:top w:val="none" w:sz="0" w:space="0" w:color="auto"/>
        <w:left w:val="none" w:sz="0" w:space="0" w:color="auto"/>
        <w:bottom w:val="none" w:sz="0" w:space="0" w:color="auto"/>
        <w:right w:val="none" w:sz="0" w:space="0" w:color="auto"/>
      </w:divBdr>
    </w:div>
    <w:div w:id="312107011">
      <w:bodyDiv w:val="1"/>
      <w:marLeft w:val="0"/>
      <w:marRight w:val="0"/>
      <w:marTop w:val="0"/>
      <w:marBottom w:val="0"/>
      <w:divBdr>
        <w:top w:val="none" w:sz="0" w:space="0" w:color="auto"/>
        <w:left w:val="none" w:sz="0" w:space="0" w:color="auto"/>
        <w:bottom w:val="none" w:sz="0" w:space="0" w:color="auto"/>
        <w:right w:val="none" w:sz="0" w:space="0" w:color="auto"/>
      </w:divBdr>
    </w:div>
    <w:div w:id="313460409">
      <w:bodyDiv w:val="1"/>
      <w:marLeft w:val="0"/>
      <w:marRight w:val="0"/>
      <w:marTop w:val="0"/>
      <w:marBottom w:val="0"/>
      <w:divBdr>
        <w:top w:val="none" w:sz="0" w:space="0" w:color="auto"/>
        <w:left w:val="none" w:sz="0" w:space="0" w:color="auto"/>
        <w:bottom w:val="none" w:sz="0" w:space="0" w:color="auto"/>
        <w:right w:val="none" w:sz="0" w:space="0" w:color="auto"/>
      </w:divBdr>
    </w:div>
    <w:div w:id="345861436">
      <w:bodyDiv w:val="1"/>
      <w:marLeft w:val="0"/>
      <w:marRight w:val="0"/>
      <w:marTop w:val="0"/>
      <w:marBottom w:val="0"/>
      <w:divBdr>
        <w:top w:val="none" w:sz="0" w:space="0" w:color="auto"/>
        <w:left w:val="none" w:sz="0" w:space="0" w:color="auto"/>
        <w:bottom w:val="none" w:sz="0" w:space="0" w:color="auto"/>
        <w:right w:val="none" w:sz="0" w:space="0" w:color="auto"/>
      </w:divBdr>
    </w:div>
    <w:div w:id="351149192">
      <w:bodyDiv w:val="1"/>
      <w:marLeft w:val="0"/>
      <w:marRight w:val="0"/>
      <w:marTop w:val="0"/>
      <w:marBottom w:val="0"/>
      <w:divBdr>
        <w:top w:val="none" w:sz="0" w:space="0" w:color="auto"/>
        <w:left w:val="none" w:sz="0" w:space="0" w:color="auto"/>
        <w:bottom w:val="none" w:sz="0" w:space="0" w:color="auto"/>
        <w:right w:val="none" w:sz="0" w:space="0" w:color="auto"/>
      </w:divBdr>
    </w:div>
    <w:div w:id="351538638">
      <w:bodyDiv w:val="1"/>
      <w:marLeft w:val="0"/>
      <w:marRight w:val="0"/>
      <w:marTop w:val="0"/>
      <w:marBottom w:val="0"/>
      <w:divBdr>
        <w:top w:val="none" w:sz="0" w:space="0" w:color="auto"/>
        <w:left w:val="none" w:sz="0" w:space="0" w:color="auto"/>
        <w:bottom w:val="none" w:sz="0" w:space="0" w:color="auto"/>
        <w:right w:val="none" w:sz="0" w:space="0" w:color="auto"/>
      </w:divBdr>
    </w:div>
    <w:div w:id="351810240">
      <w:bodyDiv w:val="1"/>
      <w:marLeft w:val="0"/>
      <w:marRight w:val="0"/>
      <w:marTop w:val="0"/>
      <w:marBottom w:val="0"/>
      <w:divBdr>
        <w:top w:val="none" w:sz="0" w:space="0" w:color="auto"/>
        <w:left w:val="none" w:sz="0" w:space="0" w:color="auto"/>
        <w:bottom w:val="none" w:sz="0" w:space="0" w:color="auto"/>
        <w:right w:val="none" w:sz="0" w:space="0" w:color="auto"/>
      </w:divBdr>
    </w:div>
    <w:div w:id="353262572">
      <w:bodyDiv w:val="1"/>
      <w:marLeft w:val="0"/>
      <w:marRight w:val="0"/>
      <w:marTop w:val="0"/>
      <w:marBottom w:val="0"/>
      <w:divBdr>
        <w:top w:val="none" w:sz="0" w:space="0" w:color="auto"/>
        <w:left w:val="none" w:sz="0" w:space="0" w:color="auto"/>
        <w:bottom w:val="none" w:sz="0" w:space="0" w:color="auto"/>
        <w:right w:val="none" w:sz="0" w:space="0" w:color="auto"/>
      </w:divBdr>
    </w:div>
    <w:div w:id="355734882">
      <w:bodyDiv w:val="1"/>
      <w:marLeft w:val="0"/>
      <w:marRight w:val="0"/>
      <w:marTop w:val="0"/>
      <w:marBottom w:val="0"/>
      <w:divBdr>
        <w:top w:val="none" w:sz="0" w:space="0" w:color="auto"/>
        <w:left w:val="none" w:sz="0" w:space="0" w:color="auto"/>
        <w:bottom w:val="none" w:sz="0" w:space="0" w:color="auto"/>
        <w:right w:val="none" w:sz="0" w:space="0" w:color="auto"/>
      </w:divBdr>
    </w:div>
    <w:div w:id="366831540">
      <w:bodyDiv w:val="1"/>
      <w:marLeft w:val="0"/>
      <w:marRight w:val="0"/>
      <w:marTop w:val="0"/>
      <w:marBottom w:val="0"/>
      <w:divBdr>
        <w:top w:val="none" w:sz="0" w:space="0" w:color="auto"/>
        <w:left w:val="none" w:sz="0" w:space="0" w:color="auto"/>
        <w:bottom w:val="none" w:sz="0" w:space="0" w:color="auto"/>
        <w:right w:val="none" w:sz="0" w:space="0" w:color="auto"/>
      </w:divBdr>
    </w:div>
    <w:div w:id="370618459">
      <w:bodyDiv w:val="1"/>
      <w:marLeft w:val="0"/>
      <w:marRight w:val="0"/>
      <w:marTop w:val="0"/>
      <w:marBottom w:val="0"/>
      <w:divBdr>
        <w:top w:val="none" w:sz="0" w:space="0" w:color="auto"/>
        <w:left w:val="none" w:sz="0" w:space="0" w:color="auto"/>
        <w:bottom w:val="none" w:sz="0" w:space="0" w:color="auto"/>
        <w:right w:val="none" w:sz="0" w:space="0" w:color="auto"/>
      </w:divBdr>
    </w:div>
    <w:div w:id="376587656">
      <w:bodyDiv w:val="1"/>
      <w:marLeft w:val="0"/>
      <w:marRight w:val="0"/>
      <w:marTop w:val="0"/>
      <w:marBottom w:val="0"/>
      <w:divBdr>
        <w:top w:val="none" w:sz="0" w:space="0" w:color="auto"/>
        <w:left w:val="none" w:sz="0" w:space="0" w:color="auto"/>
        <w:bottom w:val="none" w:sz="0" w:space="0" w:color="auto"/>
        <w:right w:val="none" w:sz="0" w:space="0" w:color="auto"/>
      </w:divBdr>
    </w:div>
    <w:div w:id="380835015">
      <w:bodyDiv w:val="1"/>
      <w:marLeft w:val="0"/>
      <w:marRight w:val="0"/>
      <w:marTop w:val="0"/>
      <w:marBottom w:val="0"/>
      <w:divBdr>
        <w:top w:val="none" w:sz="0" w:space="0" w:color="auto"/>
        <w:left w:val="none" w:sz="0" w:space="0" w:color="auto"/>
        <w:bottom w:val="none" w:sz="0" w:space="0" w:color="auto"/>
        <w:right w:val="none" w:sz="0" w:space="0" w:color="auto"/>
      </w:divBdr>
    </w:div>
    <w:div w:id="397283709">
      <w:bodyDiv w:val="1"/>
      <w:marLeft w:val="0"/>
      <w:marRight w:val="0"/>
      <w:marTop w:val="0"/>
      <w:marBottom w:val="0"/>
      <w:divBdr>
        <w:top w:val="none" w:sz="0" w:space="0" w:color="auto"/>
        <w:left w:val="none" w:sz="0" w:space="0" w:color="auto"/>
        <w:bottom w:val="none" w:sz="0" w:space="0" w:color="auto"/>
        <w:right w:val="none" w:sz="0" w:space="0" w:color="auto"/>
      </w:divBdr>
    </w:div>
    <w:div w:id="399717300">
      <w:bodyDiv w:val="1"/>
      <w:marLeft w:val="0"/>
      <w:marRight w:val="0"/>
      <w:marTop w:val="0"/>
      <w:marBottom w:val="0"/>
      <w:divBdr>
        <w:top w:val="none" w:sz="0" w:space="0" w:color="auto"/>
        <w:left w:val="none" w:sz="0" w:space="0" w:color="auto"/>
        <w:bottom w:val="none" w:sz="0" w:space="0" w:color="auto"/>
        <w:right w:val="none" w:sz="0" w:space="0" w:color="auto"/>
      </w:divBdr>
    </w:div>
    <w:div w:id="400836803">
      <w:bodyDiv w:val="1"/>
      <w:marLeft w:val="0"/>
      <w:marRight w:val="0"/>
      <w:marTop w:val="0"/>
      <w:marBottom w:val="0"/>
      <w:divBdr>
        <w:top w:val="none" w:sz="0" w:space="0" w:color="auto"/>
        <w:left w:val="none" w:sz="0" w:space="0" w:color="auto"/>
        <w:bottom w:val="none" w:sz="0" w:space="0" w:color="auto"/>
        <w:right w:val="none" w:sz="0" w:space="0" w:color="auto"/>
      </w:divBdr>
    </w:div>
    <w:div w:id="405885344">
      <w:bodyDiv w:val="1"/>
      <w:marLeft w:val="0"/>
      <w:marRight w:val="0"/>
      <w:marTop w:val="0"/>
      <w:marBottom w:val="0"/>
      <w:divBdr>
        <w:top w:val="none" w:sz="0" w:space="0" w:color="auto"/>
        <w:left w:val="none" w:sz="0" w:space="0" w:color="auto"/>
        <w:bottom w:val="none" w:sz="0" w:space="0" w:color="auto"/>
        <w:right w:val="none" w:sz="0" w:space="0" w:color="auto"/>
      </w:divBdr>
    </w:div>
    <w:div w:id="409081046">
      <w:bodyDiv w:val="1"/>
      <w:marLeft w:val="0"/>
      <w:marRight w:val="0"/>
      <w:marTop w:val="0"/>
      <w:marBottom w:val="0"/>
      <w:divBdr>
        <w:top w:val="none" w:sz="0" w:space="0" w:color="auto"/>
        <w:left w:val="none" w:sz="0" w:space="0" w:color="auto"/>
        <w:bottom w:val="none" w:sz="0" w:space="0" w:color="auto"/>
        <w:right w:val="none" w:sz="0" w:space="0" w:color="auto"/>
      </w:divBdr>
    </w:div>
    <w:div w:id="411699378">
      <w:bodyDiv w:val="1"/>
      <w:marLeft w:val="0"/>
      <w:marRight w:val="0"/>
      <w:marTop w:val="0"/>
      <w:marBottom w:val="0"/>
      <w:divBdr>
        <w:top w:val="none" w:sz="0" w:space="0" w:color="auto"/>
        <w:left w:val="none" w:sz="0" w:space="0" w:color="auto"/>
        <w:bottom w:val="none" w:sz="0" w:space="0" w:color="auto"/>
        <w:right w:val="none" w:sz="0" w:space="0" w:color="auto"/>
      </w:divBdr>
    </w:div>
    <w:div w:id="413168635">
      <w:bodyDiv w:val="1"/>
      <w:marLeft w:val="0"/>
      <w:marRight w:val="0"/>
      <w:marTop w:val="0"/>
      <w:marBottom w:val="0"/>
      <w:divBdr>
        <w:top w:val="none" w:sz="0" w:space="0" w:color="auto"/>
        <w:left w:val="none" w:sz="0" w:space="0" w:color="auto"/>
        <w:bottom w:val="none" w:sz="0" w:space="0" w:color="auto"/>
        <w:right w:val="none" w:sz="0" w:space="0" w:color="auto"/>
      </w:divBdr>
    </w:div>
    <w:div w:id="414515566">
      <w:bodyDiv w:val="1"/>
      <w:marLeft w:val="0"/>
      <w:marRight w:val="0"/>
      <w:marTop w:val="0"/>
      <w:marBottom w:val="0"/>
      <w:divBdr>
        <w:top w:val="none" w:sz="0" w:space="0" w:color="auto"/>
        <w:left w:val="none" w:sz="0" w:space="0" w:color="auto"/>
        <w:bottom w:val="none" w:sz="0" w:space="0" w:color="auto"/>
        <w:right w:val="none" w:sz="0" w:space="0" w:color="auto"/>
      </w:divBdr>
    </w:div>
    <w:div w:id="414864537">
      <w:bodyDiv w:val="1"/>
      <w:marLeft w:val="0"/>
      <w:marRight w:val="0"/>
      <w:marTop w:val="0"/>
      <w:marBottom w:val="0"/>
      <w:divBdr>
        <w:top w:val="none" w:sz="0" w:space="0" w:color="auto"/>
        <w:left w:val="none" w:sz="0" w:space="0" w:color="auto"/>
        <w:bottom w:val="none" w:sz="0" w:space="0" w:color="auto"/>
        <w:right w:val="none" w:sz="0" w:space="0" w:color="auto"/>
      </w:divBdr>
    </w:div>
    <w:div w:id="423691709">
      <w:bodyDiv w:val="1"/>
      <w:marLeft w:val="0"/>
      <w:marRight w:val="0"/>
      <w:marTop w:val="0"/>
      <w:marBottom w:val="0"/>
      <w:divBdr>
        <w:top w:val="none" w:sz="0" w:space="0" w:color="auto"/>
        <w:left w:val="none" w:sz="0" w:space="0" w:color="auto"/>
        <w:bottom w:val="none" w:sz="0" w:space="0" w:color="auto"/>
        <w:right w:val="none" w:sz="0" w:space="0" w:color="auto"/>
      </w:divBdr>
    </w:div>
    <w:div w:id="426122250">
      <w:bodyDiv w:val="1"/>
      <w:marLeft w:val="0"/>
      <w:marRight w:val="0"/>
      <w:marTop w:val="0"/>
      <w:marBottom w:val="0"/>
      <w:divBdr>
        <w:top w:val="none" w:sz="0" w:space="0" w:color="auto"/>
        <w:left w:val="none" w:sz="0" w:space="0" w:color="auto"/>
        <w:bottom w:val="none" w:sz="0" w:space="0" w:color="auto"/>
        <w:right w:val="none" w:sz="0" w:space="0" w:color="auto"/>
      </w:divBdr>
    </w:div>
    <w:div w:id="429005764">
      <w:bodyDiv w:val="1"/>
      <w:marLeft w:val="0"/>
      <w:marRight w:val="0"/>
      <w:marTop w:val="0"/>
      <w:marBottom w:val="0"/>
      <w:divBdr>
        <w:top w:val="none" w:sz="0" w:space="0" w:color="auto"/>
        <w:left w:val="none" w:sz="0" w:space="0" w:color="auto"/>
        <w:bottom w:val="none" w:sz="0" w:space="0" w:color="auto"/>
        <w:right w:val="none" w:sz="0" w:space="0" w:color="auto"/>
      </w:divBdr>
    </w:div>
    <w:div w:id="430704969">
      <w:bodyDiv w:val="1"/>
      <w:marLeft w:val="0"/>
      <w:marRight w:val="0"/>
      <w:marTop w:val="0"/>
      <w:marBottom w:val="0"/>
      <w:divBdr>
        <w:top w:val="none" w:sz="0" w:space="0" w:color="auto"/>
        <w:left w:val="none" w:sz="0" w:space="0" w:color="auto"/>
        <w:bottom w:val="none" w:sz="0" w:space="0" w:color="auto"/>
        <w:right w:val="none" w:sz="0" w:space="0" w:color="auto"/>
      </w:divBdr>
    </w:div>
    <w:div w:id="444543027">
      <w:bodyDiv w:val="1"/>
      <w:marLeft w:val="0"/>
      <w:marRight w:val="0"/>
      <w:marTop w:val="0"/>
      <w:marBottom w:val="0"/>
      <w:divBdr>
        <w:top w:val="none" w:sz="0" w:space="0" w:color="auto"/>
        <w:left w:val="none" w:sz="0" w:space="0" w:color="auto"/>
        <w:bottom w:val="none" w:sz="0" w:space="0" w:color="auto"/>
        <w:right w:val="none" w:sz="0" w:space="0" w:color="auto"/>
      </w:divBdr>
    </w:div>
    <w:div w:id="446047663">
      <w:bodyDiv w:val="1"/>
      <w:marLeft w:val="0"/>
      <w:marRight w:val="0"/>
      <w:marTop w:val="0"/>
      <w:marBottom w:val="0"/>
      <w:divBdr>
        <w:top w:val="none" w:sz="0" w:space="0" w:color="auto"/>
        <w:left w:val="none" w:sz="0" w:space="0" w:color="auto"/>
        <w:bottom w:val="none" w:sz="0" w:space="0" w:color="auto"/>
        <w:right w:val="none" w:sz="0" w:space="0" w:color="auto"/>
      </w:divBdr>
    </w:div>
    <w:div w:id="457376857">
      <w:bodyDiv w:val="1"/>
      <w:marLeft w:val="0"/>
      <w:marRight w:val="0"/>
      <w:marTop w:val="0"/>
      <w:marBottom w:val="0"/>
      <w:divBdr>
        <w:top w:val="none" w:sz="0" w:space="0" w:color="auto"/>
        <w:left w:val="none" w:sz="0" w:space="0" w:color="auto"/>
        <w:bottom w:val="none" w:sz="0" w:space="0" w:color="auto"/>
        <w:right w:val="none" w:sz="0" w:space="0" w:color="auto"/>
      </w:divBdr>
    </w:div>
    <w:div w:id="475995091">
      <w:bodyDiv w:val="1"/>
      <w:marLeft w:val="0"/>
      <w:marRight w:val="0"/>
      <w:marTop w:val="0"/>
      <w:marBottom w:val="0"/>
      <w:divBdr>
        <w:top w:val="none" w:sz="0" w:space="0" w:color="auto"/>
        <w:left w:val="none" w:sz="0" w:space="0" w:color="auto"/>
        <w:bottom w:val="none" w:sz="0" w:space="0" w:color="auto"/>
        <w:right w:val="none" w:sz="0" w:space="0" w:color="auto"/>
      </w:divBdr>
    </w:div>
    <w:div w:id="483939222">
      <w:bodyDiv w:val="1"/>
      <w:marLeft w:val="0"/>
      <w:marRight w:val="0"/>
      <w:marTop w:val="0"/>
      <w:marBottom w:val="0"/>
      <w:divBdr>
        <w:top w:val="none" w:sz="0" w:space="0" w:color="auto"/>
        <w:left w:val="none" w:sz="0" w:space="0" w:color="auto"/>
        <w:bottom w:val="none" w:sz="0" w:space="0" w:color="auto"/>
        <w:right w:val="none" w:sz="0" w:space="0" w:color="auto"/>
      </w:divBdr>
    </w:div>
    <w:div w:id="485167063">
      <w:bodyDiv w:val="1"/>
      <w:marLeft w:val="0"/>
      <w:marRight w:val="0"/>
      <w:marTop w:val="0"/>
      <w:marBottom w:val="0"/>
      <w:divBdr>
        <w:top w:val="none" w:sz="0" w:space="0" w:color="auto"/>
        <w:left w:val="none" w:sz="0" w:space="0" w:color="auto"/>
        <w:bottom w:val="none" w:sz="0" w:space="0" w:color="auto"/>
        <w:right w:val="none" w:sz="0" w:space="0" w:color="auto"/>
      </w:divBdr>
    </w:div>
    <w:div w:id="488058451">
      <w:bodyDiv w:val="1"/>
      <w:marLeft w:val="0"/>
      <w:marRight w:val="0"/>
      <w:marTop w:val="0"/>
      <w:marBottom w:val="0"/>
      <w:divBdr>
        <w:top w:val="none" w:sz="0" w:space="0" w:color="auto"/>
        <w:left w:val="none" w:sz="0" w:space="0" w:color="auto"/>
        <w:bottom w:val="none" w:sz="0" w:space="0" w:color="auto"/>
        <w:right w:val="none" w:sz="0" w:space="0" w:color="auto"/>
      </w:divBdr>
    </w:div>
    <w:div w:id="495147992">
      <w:bodyDiv w:val="1"/>
      <w:marLeft w:val="0"/>
      <w:marRight w:val="0"/>
      <w:marTop w:val="0"/>
      <w:marBottom w:val="0"/>
      <w:divBdr>
        <w:top w:val="none" w:sz="0" w:space="0" w:color="auto"/>
        <w:left w:val="none" w:sz="0" w:space="0" w:color="auto"/>
        <w:bottom w:val="none" w:sz="0" w:space="0" w:color="auto"/>
        <w:right w:val="none" w:sz="0" w:space="0" w:color="auto"/>
      </w:divBdr>
    </w:div>
    <w:div w:id="500462524">
      <w:bodyDiv w:val="1"/>
      <w:marLeft w:val="0"/>
      <w:marRight w:val="0"/>
      <w:marTop w:val="0"/>
      <w:marBottom w:val="0"/>
      <w:divBdr>
        <w:top w:val="none" w:sz="0" w:space="0" w:color="auto"/>
        <w:left w:val="none" w:sz="0" w:space="0" w:color="auto"/>
        <w:bottom w:val="none" w:sz="0" w:space="0" w:color="auto"/>
        <w:right w:val="none" w:sz="0" w:space="0" w:color="auto"/>
      </w:divBdr>
    </w:div>
    <w:div w:id="522015209">
      <w:bodyDiv w:val="1"/>
      <w:marLeft w:val="0"/>
      <w:marRight w:val="0"/>
      <w:marTop w:val="0"/>
      <w:marBottom w:val="0"/>
      <w:divBdr>
        <w:top w:val="none" w:sz="0" w:space="0" w:color="auto"/>
        <w:left w:val="none" w:sz="0" w:space="0" w:color="auto"/>
        <w:bottom w:val="none" w:sz="0" w:space="0" w:color="auto"/>
        <w:right w:val="none" w:sz="0" w:space="0" w:color="auto"/>
      </w:divBdr>
    </w:div>
    <w:div w:id="528613662">
      <w:bodyDiv w:val="1"/>
      <w:marLeft w:val="0"/>
      <w:marRight w:val="0"/>
      <w:marTop w:val="0"/>
      <w:marBottom w:val="0"/>
      <w:divBdr>
        <w:top w:val="none" w:sz="0" w:space="0" w:color="auto"/>
        <w:left w:val="none" w:sz="0" w:space="0" w:color="auto"/>
        <w:bottom w:val="none" w:sz="0" w:space="0" w:color="auto"/>
        <w:right w:val="none" w:sz="0" w:space="0" w:color="auto"/>
      </w:divBdr>
    </w:div>
    <w:div w:id="541552919">
      <w:bodyDiv w:val="1"/>
      <w:marLeft w:val="0"/>
      <w:marRight w:val="0"/>
      <w:marTop w:val="0"/>
      <w:marBottom w:val="0"/>
      <w:divBdr>
        <w:top w:val="none" w:sz="0" w:space="0" w:color="auto"/>
        <w:left w:val="none" w:sz="0" w:space="0" w:color="auto"/>
        <w:bottom w:val="none" w:sz="0" w:space="0" w:color="auto"/>
        <w:right w:val="none" w:sz="0" w:space="0" w:color="auto"/>
      </w:divBdr>
    </w:div>
    <w:div w:id="568001944">
      <w:bodyDiv w:val="1"/>
      <w:marLeft w:val="0"/>
      <w:marRight w:val="0"/>
      <w:marTop w:val="0"/>
      <w:marBottom w:val="0"/>
      <w:divBdr>
        <w:top w:val="none" w:sz="0" w:space="0" w:color="auto"/>
        <w:left w:val="none" w:sz="0" w:space="0" w:color="auto"/>
        <w:bottom w:val="none" w:sz="0" w:space="0" w:color="auto"/>
        <w:right w:val="none" w:sz="0" w:space="0" w:color="auto"/>
      </w:divBdr>
    </w:div>
    <w:div w:id="583340189">
      <w:bodyDiv w:val="1"/>
      <w:marLeft w:val="0"/>
      <w:marRight w:val="0"/>
      <w:marTop w:val="0"/>
      <w:marBottom w:val="0"/>
      <w:divBdr>
        <w:top w:val="none" w:sz="0" w:space="0" w:color="auto"/>
        <w:left w:val="none" w:sz="0" w:space="0" w:color="auto"/>
        <w:bottom w:val="none" w:sz="0" w:space="0" w:color="auto"/>
        <w:right w:val="none" w:sz="0" w:space="0" w:color="auto"/>
      </w:divBdr>
    </w:div>
    <w:div w:id="592474154">
      <w:bodyDiv w:val="1"/>
      <w:marLeft w:val="0"/>
      <w:marRight w:val="0"/>
      <w:marTop w:val="0"/>
      <w:marBottom w:val="0"/>
      <w:divBdr>
        <w:top w:val="none" w:sz="0" w:space="0" w:color="auto"/>
        <w:left w:val="none" w:sz="0" w:space="0" w:color="auto"/>
        <w:bottom w:val="none" w:sz="0" w:space="0" w:color="auto"/>
        <w:right w:val="none" w:sz="0" w:space="0" w:color="auto"/>
      </w:divBdr>
    </w:div>
    <w:div w:id="595210528">
      <w:bodyDiv w:val="1"/>
      <w:marLeft w:val="0"/>
      <w:marRight w:val="0"/>
      <w:marTop w:val="0"/>
      <w:marBottom w:val="0"/>
      <w:divBdr>
        <w:top w:val="none" w:sz="0" w:space="0" w:color="auto"/>
        <w:left w:val="none" w:sz="0" w:space="0" w:color="auto"/>
        <w:bottom w:val="none" w:sz="0" w:space="0" w:color="auto"/>
        <w:right w:val="none" w:sz="0" w:space="0" w:color="auto"/>
      </w:divBdr>
    </w:div>
    <w:div w:id="598760346">
      <w:bodyDiv w:val="1"/>
      <w:marLeft w:val="0"/>
      <w:marRight w:val="0"/>
      <w:marTop w:val="0"/>
      <w:marBottom w:val="0"/>
      <w:divBdr>
        <w:top w:val="none" w:sz="0" w:space="0" w:color="auto"/>
        <w:left w:val="none" w:sz="0" w:space="0" w:color="auto"/>
        <w:bottom w:val="none" w:sz="0" w:space="0" w:color="auto"/>
        <w:right w:val="none" w:sz="0" w:space="0" w:color="auto"/>
      </w:divBdr>
    </w:div>
    <w:div w:id="609047740">
      <w:bodyDiv w:val="1"/>
      <w:marLeft w:val="0"/>
      <w:marRight w:val="0"/>
      <w:marTop w:val="0"/>
      <w:marBottom w:val="0"/>
      <w:divBdr>
        <w:top w:val="none" w:sz="0" w:space="0" w:color="auto"/>
        <w:left w:val="none" w:sz="0" w:space="0" w:color="auto"/>
        <w:bottom w:val="none" w:sz="0" w:space="0" w:color="auto"/>
        <w:right w:val="none" w:sz="0" w:space="0" w:color="auto"/>
      </w:divBdr>
    </w:div>
    <w:div w:id="610089507">
      <w:bodyDiv w:val="1"/>
      <w:marLeft w:val="0"/>
      <w:marRight w:val="0"/>
      <w:marTop w:val="0"/>
      <w:marBottom w:val="0"/>
      <w:divBdr>
        <w:top w:val="none" w:sz="0" w:space="0" w:color="auto"/>
        <w:left w:val="none" w:sz="0" w:space="0" w:color="auto"/>
        <w:bottom w:val="none" w:sz="0" w:space="0" w:color="auto"/>
        <w:right w:val="none" w:sz="0" w:space="0" w:color="auto"/>
      </w:divBdr>
    </w:div>
    <w:div w:id="612058112">
      <w:bodyDiv w:val="1"/>
      <w:marLeft w:val="0"/>
      <w:marRight w:val="0"/>
      <w:marTop w:val="0"/>
      <w:marBottom w:val="0"/>
      <w:divBdr>
        <w:top w:val="none" w:sz="0" w:space="0" w:color="auto"/>
        <w:left w:val="none" w:sz="0" w:space="0" w:color="auto"/>
        <w:bottom w:val="none" w:sz="0" w:space="0" w:color="auto"/>
        <w:right w:val="none" w:sz="0" w:space="0" w:color="auto"/>
      </w:divBdr>
    </w:div>
    <w:div w:id="614021229">
      <w:bodyDiv w:val="1"/>
      <w:marLeft w:val="0"/>
      <w:marRight w:val="0"/>
      <w:marTop w:val="0"/>
      <w:marBottom w:val="0"/>
      <w:divBdr>
        <w:top w:val="none" w:sz="0" w:space="0" w:color="auto"/>
        <w:left w:val="none" w:sz="0" w:space="0" w:color="auto"/>
        <w:bottom w:val="none" w:sz="0" w:space="0" w:color="auto"/>
        <w:right w:val="none" w:sz="0" w:space="0" w:color="auto"/>
      </w:divBdr>
    </w:div>
    <w:div w:id="614556940">
      <w:bodyDiv w:val="1"/>
      <w:marLeft w:val="0"/>
      <w:marRight w:val="0"/>
      <w:marTop w:val="0"/>
      <w:marBottom w:val="0"/>
      <w:divBdr>
        <w:top w:val="none" w:sz="0" w:space="0" w:color="auto"/>
        <w:left w:val="none" w:sz="0" w:space="0" w:color="auto"/>
        <w:bottom w:val="none" w:sz="0" w:space="0" w:color="auto"/>
        <w:right w:val="none" w:sz="0" w:space="0" w:color="auto"/>
      </w:divBdr>
    </w:div>
    <w:div w:id="620496083">
      <w:bodyDiv w:val="1"/>
      <w:marLeft w:val="0"/>
      <w:marRight w:val="0"/>
      <w:marTop w:val="0"/>
      <w:marBottom w:val="0"/>
      <w:divBdr>
        <w:top w:val="none" w:sz="0" w:space="0" w:color="auto"/>
        <w:left w:val="none" w:sz="0" w:space="0" w:color="auto"/>
        <w:bottom w:val="none" w:sz="0" w:space="0" w:color="auto"/>
        <w:right w:val="none" w:sz="0" w:space="0" w:color="auto"/>
      </w:divBdr>
    </w:div>
    <w:div w:id="630744241">
      <w:bodyDiv w:val="1"/>
      <w:marLeft w:val="0"/>
      <w:marRight w:val="0"/>
      <w:marTop w:val="0"/>
      <w:marBottom w:val="0"/>
      <w:divBdr>
        <w:top w:val="none" w:sz="0" w:space="0" w:color="auto"/>
        <w:left w:val="none" w:sz="0" w:space="0" w:color="auto"/>
        <w:bottom w:val="none" w:sz="0" w:space="0" w:color="auto"/>
        <w:right w:val="none" w:sz="0" w:space="0" w:color="auto"/>
      </w:divBdr>
    </w:div>
    <w:div w:id="631057679">
      <w:bodyDiv w:val="1"/>
      <w:marLeft w:val="0"/>
      <w:marRight w:val="0"/>
      <w:marTop w:val="0"/>
      <w:marBottom w:val="0"/>
      <w:divBdr>
        <w:top w:val="none" w:sz="0" w:space="0" w:color="auto"/>
        <w:left w:val="none" w:sz="0" w:space="0" w:color="auto"/>
        <w:bottom w:val="none" w:sz="0" w:space="0" w:color="auto"/>
        <w:right w:val="none" w:sz="0" w:space="0" w:color="auto"/>
      </w:divBdr>
    </w:div>
    <w:div w:id="634405628">
      <w:bodyDiv w:val="1"/>
      <w:marLeft w:val="0"/>
      <w:marRight w:val="0"/>
      <w:marTop w:val="0"/>
      <w:marBottom w:val="0"/>
      <w:divBdr>
        <w:top w:val="none" w:sz="0" w:space="0" w:color="auto"/>
        <w:left w:val="none" w:sz="0" w:space="0" w:color="auto"/>
        <w:bottom w:val="none" w:sz="0" w:space="0" w:color="auto"/>
        <w:right w:val="none" w:sz="0" w:space="0" w:color="auto"/>
      </w:divBdr>
    </w:div>
    <w:div w:id="638460165">
      <w:bodyDiv w:val="1"/>
      <w:marLeft w:val="0"/>
      <w:marRight w:val="0"/>
      <w:marTop w:val="0"/>
      <w:marBottom w:val="0"/>
      <w:divBdr>
        <w:top w:val="none" w:sz="0" w:space="0" w:color="auto"/>
        <w:left w:val="none" w:sz="0" w:space="0" w:color="auto"/>
        <w:bottom w:val="none" w:sz="0" w:space="0" w:color="auto"/>
        <w:right w:val="none" w:sz="0" w:space="0" w:color="auto"/>
      </w:divBdr>
    </w:div>
    <w:div w:id="651300754">
      <w:bodyDiv w:val="1"/>
      <w:marLeft w:val="0"/>
      <w:marRight w:val="0"/>
      <w:marTop w:val="0"/>
      <w:marBottom w:val="0"/>
      <w:divBdr>
        <w:top w:val="none" w:sz="0" w:space="0" w:color="auto"/>
        <w:left w:val="none" w:sz="0" w:space="0" w:color="auto"/>
        <w:bottom w:val="none" w:sz="0" w:space="0" w:color="auto"/>
        <w:right w:val="none" w:sz="0" w:space="0" w:color="auto"/>
      </w:divBdr>
    </w:div>
    <w:div w:id="664211535">
      <w:bodyDiv w:val="1"/>
      <w:marLeft w:val="0"/>
      <w:marRight w:val="0"/>
      <w:marTop w:val="0"/>
      <w:marBottom w:val="0"/>
      <w:divBdr>
        <w:top w:val="none" w:sz="0" w:space="0" w:color="auto"/>
        <w:left w:val="none" w:sz="0" w:space="0" w:color="auto"/>
        <w:bottom w:val="none" w:sz="0" w:space="0" w:color="auto"/>
        <w:right w:val="none" w:sz="0" w:space="0" w:color="auto"/>
      </w:divBdr>
    </w:div>
    <w:div w:id="665673285">
      <w:bodyDiv w:val="1"/>
      <w:marLeft w:val="0"/>
      <w:marRight w:val="0"/>
      <w:marTop w:val="0"/>
      <w:marBottom w:val="0"/>
      <w:divBdr>
        <w:top w:val="none" w:sz="0" w:space="0" w:color="auto"/>
        <w:left w:val="none" w:sz="0" w:space="0" w:color="auto"/>
        <w:bottom w:val="none" w:sz="0" w:space="0" w:color="auto"/>
        <w:right w:val="none" w:sz="0" w:space="0" w:color="auto"/>
      </w:divBdr>
    </w:div>
    <w:div w:id="671614496">
      <w:bodyDiv w:val="1"/>
      <w:marLeft w:val="0"/>
      <w:marRight w:val="0"/>
      <w:marTop w:val="0"/>
      <w:marBottom w:val="0"/>
      <w:divBdr>
        <w:top w:val="none" w:sz="0" w:space="0" w:color="auto"/>
        <w:left w:val="none" w:sz="0" w:space="0" w:color="auto"/>
        <w:bottom w:val="none" w:sz="0" w:space="0" w:color="auto"/>
        <w:right w:val="none" w:sz="0" w:space="0" w:color="auto"/>
      </w:divBdr>
    </w:div>
    <w:div w:id="675809889">
      <w:bodyDiv w:val="1"/>
      <w:marLeft w:val="0"/>
      <w:marRight w:val="0"/>
      <w:marTop w:val="0"/>
      <w:marBottom w:val="0"/>
      <w:divBdr>
        <w:top w:val="none" w:sz="0" w:space="0" w:color="auto"/>
        <w:left w:val="none" w:sz="0" w:space="0" w:color="auto"/>
        <w:bottom w:val="none" w:sz="0" w:space="0" w:color="auto"/>
        <w:right w:val="none" w:sz="0" w:space="0" w:color="auto"/>
      </w:divBdr>
    </w:div>
    <w:div w:id="678316562">
      <w:bodyDiv w:val="1"/>
      <w:marLeft w:val="0"/>
      <w:marRight w:val="0"/>
      <w:marTop w:val="0"/>
      <w:marBottom w:val="0"/>
      <w:divBdr>
        <w:top w:val="none" w:sz="0" w:space="0" w:color="auto"/>
        <w:left w:val="none" w:sz="0" w:space="0" w:color="auto"/>
        <w:bottom w:val="none" w:sz="0" w:space="0" w:color="auto"/>
        <w:right w:val="none" w:sz="0" w:space="0" w:color="auto"/>
      </w:divBdr>
    </w:div>
    <w:div w:id="683702783">
      <w:bodyDiv w:val="1"/>
      <w:marLeft w:val="0"/>
      <w:marRight w:val="0"/>
      <w:marTop w:val="0"/>
      <w:marBottom w:val="0"/>
      <w:divBdr>
        <w:top w:val="none" w:sz="0" w:space="0" w:color="auto"/>
        <w:left w:val="none" w:sz="0" w:space="0" w:color="auto"/>
        <w:bottom w:val="none" w:sz="0" w:space="0" w:color="auto"/>
        <w:right w:val="none" w:sz="0" w:space="0" w:color="auto"/>
      </w:divBdr>
    </w:div>
    <w:div w:id="688139163">
      <w:bodyDiv w:val="1"/>
      <w:marLeft w:val="0"/>
      <w:marRight w:val="0"/>
      <w:marTop w:val="0"/>
      <w:marBottom w:val="0"/>
      <w:divBdr>
        <w:top w:val="none" w:sz="0" w:space="0" w:color="auto"/>
        <w:left w:val="none" w:sz="0" w:space="0" w:color="auto"/>
        <w:bottom w:val="none" w:sz="0" w:space="0" w:color="auto"/>
        <w:right w:val="none" w:sz="0" w:space="0" w:color="auto"/>
      </w:divBdr>
    </w:div>
    <w:div w:id="698166380">
      <w:bodyDiv w:val="1"/>
      <w:marLeft w:val="0"/>
      <w:marRight w:val="0"/>
      <w:marTop w:val="0"/>
      <w:marBottom w:val="0"/>
      <w:divBdr>
        <w:top w:val="none" w:sz="0" w:space="0" w:color="auto"/>
        <w:left w:val="none" w:sz="0" w:space="0" w:color="auto"/>
        <w:bottom w:val="none" w:sz="0" w:space="0" w:color="auto"/>
        <w:right w:val="none" w:sz="0" w:space="0" w:color="auto"/>
      </w:divBdr>
    </w:div>
    <w:div w:id="703822929">
      <w:bodyDiv w:val="1"/>
      <w:marLeft w:val="0"/>
      <w:marRight w:val="0"/>
      <w:marTop w:val="0"/>
      <w:marBottom w:val="0"/>
      <w:divBdr>
        <w:top w:val="none" w:sz="0" w:space="0" w:color="auto"/>
        <w:left w:val="none" w:sz="0" w:space="0" w:color="auto"/>
        <w:bottom w:val="none" w:sz="0" w:space="0" w:color="auto"/>
        <w:right w:val="none" w:sz="0" w:space="0" w:color="auto"/>
      </w:divBdr>
    </w:div>
    <w:div w:id="711079446">
      <w:bodyDiv w:val="1"/>
      <w:marLeft w:val="0"/>
      <w:marRight w:val="0"/>
      <w:marTop w:val="0"/>
      <w:marBottom w:val="0"/>
      <w:divBdr>
        <w:top w:val="none" w:sz="0" w:space="0" w:color="auto"/>
        <w:left w:val="none" w:sz="0" w:space="0" w:color="auto"/>
        <w:bottom w:val="none" w:sz="0" w:space="0" w:color="auto"/>
        <w:right w:val="none" w:sz="0" w:space="0" w:color="auto"/>
      </w:divBdr>
    </w:div>
    <w:div w:id="717437664">
      <w:bodyDiv w:val="1"/>
      <w:marLeft w:val="0"/>
      <w:marRight w:val="0"/>
      <w:marTop w:val="0"/>
      <w:marBottom w:val="0"/>
      <w:divBdr>
        <w:top w:val="none" w:sz="0" w:space="0" w:color="auto"/>
        <w:left w:val="none" w:sz="0" w:space="0" w:color="auto"/>
        <w:bottom w:val="none" w:sz="0" w:space="0" w:color="auto"/>
        <w:right w:val="none" w:sz="0" w:space="0" w:color="auto"/>
      </w:divBdr>
    </w:div>
    <w:div w:id="727801698">
      <w:bodyDiv w:val="1"/>
      <w:marLeft w:val="0"/>
      <w:marRight w:val="0"/>
      <w:marTop w:val="0"/>
      <w:marBottom w:val="0"/>
      <w:divBdr>
        <w:top w:val="none" w:sz="0" w:space="0" w:color="auto"/>
        <w:left w:val="none" w:sz="0" w:space="0" w:color="auto"/>
        <w:bottom w:val="none" w:sz="0" w:space="0" w:color="auto"/>
        <w:right w:val="none" w:sz="0" w:space="0" w:color="auto"/>
      </w:divBdr>
    </w:div>
    <w:div w:id="730229591">
      <w:bodyDiv w:val="1"/>
      <w:marLeft w:val="0"/>
      <w:marRight w:val="0"/>
      <w:marTop w:val="0"/>
      <w:marBottom w:val="0"/>
      <w:divBdr>
        <w:top w:val="none" w:sz="0" w:space="0" w:color="auto"/>
        <w:left w:val="none" w:sz="0" w:space="0" w:color="auto"/>
        <w:bottom w:val="none" w:sz="0" w:space="0" w:color="auto"/>
        <w:right w:val="none" w:sz="0" w:space="0" w:color="auto"/>
      </w:divBdr>
    </w:div>
    <w:div w:id="733434906">
      <w:bodyDiv w:val="1"/>
      <w:marLeft w:val="0"/>
      <w:marRight w:val="0"/>
      <w:marTop w:val="0"/>
      <w:marBottom w:val="0"/>
      <w:divBdr>
        <w:top w:val="none" w:sz="0" w:space="0" w:color="auto"/>
        <w:left w:val="none" w:sz="0" w:space="0" w:color="auto"/>
        <w:bottom w:val="none" w:sz="0" w:space="0" w:color="auto"/>
        <w:right w:val="none" w:sz="0" w:space="0" w:color="auto"/>
      </w:divBdr>
    </w:div>
    <w:div w:id="739642286">
      <w:bodyDiv w:val="1"/>
      <w:marLeft w:val="0"/>
      <w:marRight w:val="0"/>
      <w:marTop w:val="0"/>
      <w:marBottom w:val="0"/>
      <w:divBdr>
        <w:top w:val="none" w:sz="0" w:space="0" w:color="auto"/>
        <w:left w:val="none" w:sz="0" w:space="0" w:color="auto"/>
        <w:bottom w:val="none" w:sz="0" w:space="0" w:color="auto"/>
        <w:right w:val="none" w:sz="0" w:space="0" w:color="auto"/>
      </w:divBdr>
    </w:div>
    <w:div w:id="753937320">
      <w:bodyDiv w:val="1"/>
      <w:marLeft w:val="0"/>
      <w:marRight w:val="0"/>
      <w:marTop w:val="0"/>
      <w:marBottom w:val="0"/>
      <w:divBdr>
        <w:top w:val="none" w:sz="0" w:space="0" w:color="auto"/>
        <w:left w:val="none" w:sz="0" w:space="0" w:color="auto"/>
        <w:bottom w:val="none" w:sz="0" w:space="0" w:color="auto"/>
        <w:right w:val="none" w:sz="0" w:space="0" w:color="auto"/>
      </w:divBdr>
    </w:div>
    <w:div w:id="760639996">
      <w:bodyDiv w:val="1"/>
      <w:marLeft w:val="0"/>
      <w:marRight w:val="0"/>
      <w:marTop w:val="0"/>
      <w:marBottom w:val="0"/>
      <w:divBdr>
        <w:top w:val="none" w:sz="0" w:space="0" w:color="auto"/>
        <w:left w:val="none" w:sz="0" w:space="0" w:color="auto"/>
        <w:bottom w:val="none" w:sz="0" w:space="0" w:color="auto"/>
        <w:right w:val="none" w:sz="0" w:space="0" w:color="auto"/>
      </w:divBdr>
    </w:div>
    <w:div w:id="768163371">
      <w:bodyDiv w:val="1"/>
      <w:marLeft w:val="0"/>
      <w:marRight w:val="0"/>
      <w:marTop w:val="0"/>
      <w:marBottom w:val="0"/>
      <w:divBdr>
        <w:top w:val="none" w:sz="0" w:space="0" w:color="auto"/>
        <w:left w:val="none" w:sz="0" w:space="0" w:color="auto"/>
        <w:bottom w:val="none" w:sz="0" w:space="0" w:color="auto"/>
        <w:right w:val="none" w:sz="0" w:space="0" w:color="auto"/>
      </w:divBdr>
    </w:div>
    <w:div w:id="768311225">
      <w:bodyDiv w:val="1"/>
      <w:marLeft w:val="0"/>
      <w:marRight w:val="0"/>
      <w:marTop w:val="0"/>
      <w:marBottom w:val="0"/>
      <w:divBdr>
        <w:top w:val="none" w:sz="0" w:space="0" w:color="auto"/>
        <w:left w:val="none" w:sz="0" w:space="0" w:color="auto"/>
        <w:bottom w:val="none" w:sz="0" w:space="0" w:color="auto"/>
        <w:right w:val="none" w:sz="0" w:space="0" w:color="auto"/>
      </w:divBdr>
    </w:div>
    <w:div w:id="776096062">
      <w:bodyDiv w:val="1"/>
      <w:marLeft w:val="0"/>
      <w:marRight w:val="0"/>
      <w:marTop w:val="0"/>
      <w:marBottom w:val="0"/>
      <w:divBdr>
        <w:top w:val="none" w:sz="0" w:space="0" w:color="auto"/>
        <w:left w:val="none" w:sz="0" w:space="0" w:color="auto"/>
        <w:bottom w:val="none" w:sz="0" w:space="0" w:color="auto"/>
        <w:right w:val="none" w:sz="0" w:space="0" w:color="auto"/>
      </w:divBdr>
    </w:div>
    <w:div w:id="785002972">
      <w:bodyDiv w:val="1"/>
      <w:marLeft w:val="0"/>
      <w:marRight w:val="0"/>
      <w:marTop w:val="0"/>
      <w:marBottom w:val="0"/>
      <w:divBdr>
        <w:top w:val="none" w:sz="0" w:space="0" w:color="auto"/>
        <w:left w:val="none" w:sz="0" w:space="0" w:color="auto"/>
        <w:bottom w:val="none" w:sz="0" w:space="0" w:color="auto"/>
        <w:right w:val="none" w:sz="0" w:space="0" w:color="auto"/>
      </w:divBdr>
    </w:div>
    <w:div w:id="789132101">
      <w:bodyDiv w:val="1"/>
      <w:marLeft w:val="0"/>
      <w:marRight w:val="0"/>
      <w:marTop w:val="0"/>
      <w:marBottom w:val="0"/>
      <w:divBdr>
        <w:top w:val="none" w:sz="0" w:space="0" w:color="auto"/>
        <w:left w:val="none" w:sz="0" w:space="0" w:color="auto"/>
        <w:bottom w:val="none" w:sz="0" w:space="0" w:color="auto"/>
        <w:right w:val="none" w:sz="0" w:space="0" w:color="auto"/>
      </w:divBdr>
    </w:div>
    <w:div w:id="802576947">
      <w:bodyDiv w:val="1"/>
      <w:marLeft w:val="0"/>
      <w:marRight w:val="0"/>
      <w:marTop w:val="0"/>
      <w:marBottom w:val="0"/>
      <w:divBdr>
        <w:top w:val="none" w:sz="0" w:space="0" w:color="auto"/>
        <w:left w:val="none" w:sz="0" w:space="0" w:color="auto"/>
        <w:bottom w:val="none" w:sz="0" w:space="0" w:color="auto"/>
        <w:right w:val="none" w:sz="0" w:space="0" w:color="auto"/>
      </w:divBdr>
    </w:div>
    <w:div w:id="803304872">
      <w:bodyDiv w:val="1"/>
      <w:marLeft w:val="0"/>
      <w:marRight w:val="0"/>
      <w:marTop w:val="0"/>
      <w:marBottom w:val="0"/>
      <w:divBdr>
        <w:top w:val="none" w:sz="0" w:space="0" w:color="auto"/>
        <w:left w:val="none" w:sz="0" w:space="0" w:color="auto"/>
        <w:bottom w:val="none" w:sz="0" w:space="0" w:color="auto"/>
        <w:right w:val="none" w:sz="0" w:space="0" w:color="auto"/>
      </w:divBdr>
    </w:div>
    <w:div w:id="804003839">
      <w:bodyDiv w:val="1"/>
      <w:marLeft w:val="0"/>
      <w:marRight w:val="0"/>
      <w:marTop w:val="0"/>
      <w:marBottom w:val="0"/>
      <w:divBdr>
        <w:top w:val="none" w:sz="0" w:space="0" w:color="auto"/>
        <w:left w:val="none" w:sz="0" w:space="0" w:color="auto"/>
        <w:bottom w:val="none" w:sz="0" w:space="0" w:color="auto"/>
        <w:right w:val="none" w:sz="0" w:space="0" w:color="auto"/>
      </w:divBdr>
    </w:div>
    <w:div w:id="840049240">
      <w:bodyDiv w:val="1"/>
      <w:marLeft w:val="0"/>
      <w:marRight w:val="0"/>
      <w:marTop w:val="0"/>
      <w:marBottom w:val="0"/>
      <w:divBdr>
        <w:top w:val="none" w:sz="0" w:space="0" w:color="auto"/>
        <w:left w:val="none" w:sz="0" w:space="0" w:color="auto"/>
        <w:bottom w:val="none" w:sz="0" w:space="0" w:color="auto"/>
        <w:right w:val="none" w:sz="0" w:space="0" w:color="auto"/>
      </w:divBdr>
    </w:div>
    <w:div w:id="840924022">
      <w:bodyDiv w:val="1"/>
      <w:marLeft w:val="0"/>
      <w:marRight w:val="0"/>
      <w:marTop w:val="0"/>
      <w:marBottom w:val="0"/>
      <w:divBdr>
        <w:top w:val="none" w:sz="0" w:space="0" w:color="auto"/>
        <w:left w:val="none" w:sz="0" w:space="0" w:color="auto"/>
        <w:bottom w:val="none" w:sz="0" w:space="0" w:color="auto"/>
        <w:right w:val="none" w:sz="0" w:space="0" w:color="auto"/>
      </w:divBdr>
    </w:div>
    <w:div w:id="841311316">
      <w:bodyDiv w:val="1"/>
      <w:marLeft w:val="0"/>
      <w:marRight w:val="0"/>
      <w:marTop w:val="0"/>
      <w:marBottom w:val="0"/>
      <w:divBdr>
        <w:top w:val="none" w:sz="0" w:space="0" w:color="auto"/>
        <w:left w:val="none" w:sz="0" w:space="0" w:color="auto"/>
        <w:bottom w:val="none" w:sz="0" w:space="0" w:color="auto"/>
        <w:right w:val="none" w:sz="0" w:space="0" w:color="auto"/>
      </w:divBdr>
    </w:div>
    <w:div w:id="844976847">
      <w:bodyDiv w:val="1"/>
      <w:marLeft w:val="0"/>
      <w:marRight w:val="0"/>
      <w:marTop w:val="0"/>
      <w:marBottom w:val="0"/>
      <w:divBdr>
        <w:top w:val="none" w:sz="0" w:space="0" w:color="auto"/>
        <w:left w:val="none" w:sz="0" w:space="0" w:color="auto"/>
        <w:bottom w:val="none" w:sz="0" w:space="0" w:color="auto"/>
        <w:right w:val="none" w:sz="0" w:space="0" w:color="auto"/>
      </w:divBdr>
    </w:div>
    <w:div w:id="847524312">
      <w:bodyDiv w:val="1"/>
      <w:marLeft w:val="0"/>
      <w:marRight w:val="0"/>
      <w:marTop w:val="0"/>
      <w:marBottom w:val="0"/>
      <w:divBdr>
        <w:top w:val="none" w:sz="0" w:space="0" w:color="auto"/>
        <w:left w:val="none" w:sz="0" w:space="0" w:color="auto"/>
        <w:bottom w:val="none" w:sz="0" w:space="0" w:color="auto"/>
        <w:right w:val="none" w:sz="0" w:space="0" w:color="auto"/>
      </w:divBdr>
    </w:div>
    <w:div w:id="854346821">
      <w:bodyDiv w:val="1"/>
      <w:marLeft w:val="0"/>
      <w:marRight w:val="0"/>
      <w:marTop w:val="0"/>
      <w:marBottom w:val="0"/>
      <w:divBdr>
        <w:top w:val="none" w:sz="0" w:space="0" w:color="auto"/>
        <w:left w:val="none" w:sz="0" w:space="0" w:color="auto"/>
        <w:bottom w:val="none" w:sz="0" w:space="0" w:color="auto"/>
        <w:right w:val="none" w:sz="0" w:space="0" w:color="auto"/>
      </w:divBdr>
    </w:div>
    <w:div w:id="856042755">
      <w:bodyDiv w:val="1"/>
      <w:marLeft w:val="0"/>
      <w:marRight w:val="0"/>
      <w:marTop w:val="0"/>
      <w:marBottom w:val="0"/>
      <w:divBdr>
        <w:top w:val="none" w:sz="0" w:space="0" w:color="auto"/>
        <w:left w:val="none" w:sz="0" w:space="0" w:color="auto"/>
        <w:bottom w:val="none" w:sz="0" w:space="0" w:color="auto"/>
        <w:right w:val="none" w:sz="0" w:space="0" w:color="auto"/>
      </w:divBdr>
    </w:div>
    <w:div w:id="859392792">
      <w:bodyDiv w:val="1"/>
      <w:marLeft w:val="0"/>
      <w:marRight w:val="0"/>
      <w:marTop w:val="0"/>
      <w:marBottom w:val="0"/>
      <w:divBdr>
        <w:top w:val="none" w:sz="0" w:space="0" w:color="auto"/>
        <w:left w:val="none" w:sz="0" w:space="0" w:color="auto"/>
        <w:bottom w:val="none" w:sz="0" w:space="0" w:color="auto"/>
        <w:right w:val="none" w:sz="0" w:space="0" w:color="auto"/>
      </w:divBdr>
    </w:div>
    <w:div w:id="859583451">
      <w:bodyDiv w:val="1"/>
      <w:marLeft w:val="0"/>
      <w:marRight w:val="0"/>
      <w:marTop w:val="0"/>
      <w:marBottom w:val="0"/>
      <w:divBdr>
        <w:top w:val="none" w:sz="0" w:space="0" w:color="auto"/>
        <w:left w:val="none" w:sz="0" w:space="0" w:color="auto"/>
        <w:bottom w:val="none" w:sz="0" w:space="0" w:color="auto"/>
        <w:right w:val="none" w:sz="0" w:space="0" w:color="auto"/>
      </w:divBdr>
    </w:div>
    <w:div w:id="865168590">
      <w:bodyDiv w:val="1"/>
      <w:marLeft w:val="0"/>
      <w:marRight w:val="0"/>
      <w:marTop w:val="0"/>
      <w:marBottom w:val="0"/>
      <w:divBdr>
        <w:top w:val="none" w:sz="0" w:space="0" w:color="auto"/>
        <w:left w:val="none" w:sz="0" w:space="0" w:color="auto"/>
        <w:bottom w:val="none" w:sz="0" w:space="0" w:color="auto"/>
        <w:right w:val="none" w:sz="0" w:space="0" w:color="auto"/>
      </w:divBdr>
    </w:div>
    <w:div w:id="869487886">
      <w:bodyDiv w:val="1"/>
      <w:marLeft w:val="0"/>
      <w:marRight w:val="0"/>
      <w:marTop w:val="0"/>
      <w:marBottom w:val="0"/>
      <w:divBdr>
        <w:top w:val="none" w:sz="0" w:space="0" w:color="auto"/>
        <w:left w:val="none" w:sz="0" w:space="0" w:color="auto"/>
        <w:bottom w:val="none" w:sz="0" w:space="0" w:color="auto"/>
        <w:right w:val="none" w:sz="0" w:space="0" w:color="auto"/>
      </w:divBdr>
    </w:div>
    <w:div w:id="870262854">
      <w:bodyDiv w:val="1"/>
      <w:marLeft w:val="0"/>
      <w:marRight w:val="0"/>
      <w:marTop w:val="0"/>
      <w:marBottom w:val="0"/>
      <w:divBdr>
        <w:top w:val="none" w:sz="0" w:space="0" w:color="auto"/>
        <w:left w:val="none" w:sz="0" w:space="0" w:color="auto"/>
        <w:bottom w:val="none" w:sz="0" w:space="0" w:color="auto"/>
        <w:right w:val="none" w:sz="0" w:space="0" w:color="auto"/>
      </w:divBdr>
    </w:div>
    <w:div w:id="884022025">
      <w:bodyDiv w:val="1"/>
      <w:marLeft w:val="0"/>
      <w:marRight w:val="0"/>
      <w:marTop w:val="0"/>
      <w:marBottom w:val="0"/>
      <w:divBdr>
        <w:top w:val="none" w:sz="0" w:space="0" w:color="auto"/>
        <w:left w:val="none" w:sz="0" w:space="0" w:color="auto"/>
        <w:bottom w:val="none" w:sz="0" w:space="0" w:color="auto"/>
        <w:right w:val="none" w:sz="0" w:space="0" w:color="auto"/>
      </w:divBdr>
    </w:div>
    <w:div w:id="896091220">
      <w:bodyDiv w:val="1"/>
      <w:marLeft w:val="0"/>
      <w:marRight w:val="0"/>
      <w:marTop w:val="0"/>
      <w:marBottom w:val="0"/>
      <w:divBdr>
        <w:top w:val="none" w:sz="0" w:space="0" w:color="auto"/>
        <w:left w:val="none" w:sz="0" w:space="0" w:color="auto"/>
        <w:bottom w:val="none" w:sz="0" w:space="0" w:color="auto"/>
        <w:right w:val="none" w:sz="0" w:space="0" w:color="auto"/>
      </w:divBdr>
    </w:div>
    <w:div w:id="908689058">
      <w:bodyDiv w:val="1"/>
      <w:marLeft w:val="0"/>
      <w:marRight w:val="0"/>
      <w:marTop w:val="0"/>
      <w:marBottom w:val="0"/>
      <w:divBdr>
        <w:top w:val="none" w:sz="0" w:space="0" w:color="auto"/>
        <w:left w:val="none" w:sz="0" w:space="0" w:color="auto"/>
        <w:bottom w:val="none" w:sz="0" w:space="0" w:color="auto"/>
        <w:right w:val="none" w:sz="0" w:space="0" w:color="auto"/>
      </w:divBdr>
    </w:div>
    <w:div w:id="914321502">
      <w:bodyDiv w:val="1"/>
      <w:marLeft w:val="0"/>
      <w:marRight w:val="0"/>
      <w:marTop w:val="0"/>
      <w:marBottom w:val="0"/>
      <w:divBdr>
        <w:top w:val="none" w:sz="0" w:space="0" w:color="auto"/>
        <w:left w:val="none" w:sz="0" w:space="0" w:color="auto"/>
        <w:bottom w:val="none" w:sz="0" w:space="0" w:color="auto"/>
        <w:right w:val="none" w:sz="0" w:space="0" w:color="auto"/>
      </w:divBdr>
    </w:div>
    <w:div w:id="922104211">
      <w:bodyDiv w:val="1"/>
      <w:marLeft w:val="0"/>
      <w:marRight w:val="0"/>
      <w:marTop w:val="0"/>
      <w:marBottom w:val="0"/>
      <w:divBdr>
        <w:top w:val="none" w:sz="0" w:space="0" w:color="auto"/>
        <w:left w:val="none" w:sz="0" w:space="0" w:color="auto"/>
        <w:bottom w:val="none" w:sz="0" w:space="0" w:color="auto"/>
        <w:right w:val="none" w:sz="0" w:space="0" w:color="auto"/>
      </w:divBdr>
    </w:div>
    <w:div w:id="924219543">
      <w:bodyDiv w:val="1"/>
      <w:marLeft w:val="0"/>
      <w:marRight w:val="0"/>
      <w:marTop w:val="0"/>
      <w:marBottom w:val="0"/>
      <w:divBdr>
        <w:top w:val="none" w:sz="0" w:space="0" w:color="auto"/>
        <w:left w:val="none" w:sz="0" w:space="0" w:color="auto"/>
        <w:bottom w:val="none" w:sz="0" w:space="0" w:color="auto"/>
        <w:right w:val="none" w:sz="0" w:space="0" w:color="auto"/>
      </w:divBdr>
    </w:div>
    <w:div w:id="924997081">
      <w:bodyDiv w:val="1"/>
      <w:marLeft w:val="0"/>
      <w:marRight w:val="0"/>
      <w:marTop w:val="0"/>
      <w:marBottom w:val="0"/>
      <w:divBdr>
        <w:top w:val="none" w:sz="0" w:space="0" w:color="auto"/>
        <w:left w:val="none" w:sz="0" w:space="0" w:color="auto"/>
        <w:bottom w:val="none" w:sz="0" w:space="0" w:color="auto"/>
        <w:right w:val="none" w:sz="0" w:space="0" w:color="auto"/>
      </w:divBdr>
    </w:div>
    <w:div w:id="938294924">
      <w:bodyDiv w:val="1"/>
      <w:marLeft w:val="0"/>
      <w:marRight w:val="0"/>
      <w:marTop w:val="0"/>
      <w:marBottom w:val="0"/>
      <w:divBdr>
        <w:top w:val="none" w:sz="0" w:space="0" w:color="auto"/>
        <w:left w:val="none" w:sz="0" w:space="0" w:color="auto"/>
        <w:bottom w:val="none" w:sz="0" w:space="0" w:color="auto"/>
        <w:right w:val="none" w:sz="0" w:space="0" w:color="auto"/>
      </w:divBdr>
    </w:div>
    <w:div w:id="942542460">
      <w:bodyDiv w:val="1"/>
      <w:marLeft w:val="0"/>
      <w:marRight w:val="0"/>
      <w:marTop w:val="0"/>
      <w:marBottom w:val="0"/>
      <w:divBdr>
        <w:top w:val="none" w:sz="0" w:space="0" w:color="auto"/>
        <w:left w:val="none" w:sz="0" w:space="0" w:color="auto"/>
        <w:bottom w:val="none" w:sz="0" w:space="0" w:color="auto"/>
        <w:right w:val="none" w:sz="0" w:space="0" w:color="auto"/>
      </w:divBdr>
    </w:div>
    <w:div w:id="947784016">
      <w:bodyDiv w:val="1"/>
      <w:marLeft w:val="0"/>
      <w:marRight w:val="0"/>
      <w:marTop w:val="0"/>
      <w:marBottom w:val="0"/>
      <w:divBdr>
        <w:top w:val="none" w:sz="0" w:space="0" w:color="auto"/>
        <w:left w:val="none" w:sz="0" w:space="0" w:color="auto"/>
        <w:bottom w:val="none" w:sz="0" w:space="0" w:color="auto"/>
        <w:right w:val="none" w:sz="0" w:space="0" w:color="auto"/>
      </w:divBdr>
    </w:div>
    <w:div w:id="963384919">
      <w:bodyDiv w:val="1"/>
      <w:marLeft w:val="0"/>
      <w:marRight w:val="0"/>
      <w:marTop w:val="0"/>
      <w:marBottom w:val="0"/>
      <w:divBdr>
        <w:top w:val="none" w:sz="0" w:space="0" w:color="auto"/>
        <w:left w:val="none" w:sz="0" w:space="0" w:color="auto"/>
        <w:bottom w:val="none" w:sz="0" w:space="0" w:color="auto"/>
        <w:right w:val="none" w:sz="0" w:space="0" w:color="auto"/>
      </w:divBdr>
    </w:div>
    <w:div w:id="966815733">
      <w:bodyDiv w:val="1"/>
      <w:marLeft w:val="0"/>
      <w:marRight w:val="0"/>
      <w:marTop w:val="0"/>
      <w:marBottom w:val="0"/>
      <w:divBdr>
        <w:top w:val="none" w:sz="0" w:space="0" w:color="auto"/>
        <w:left w:val="none" w:sz="0" w:space="0" w:color="auto"/>
        <w:bottom w:val="none" w:sz="0" w:space="0" w:color="auto"/>
        <w:right w:val="none" w:sz="0" w:space="0" w:color="auto"/>
      </w:divBdr>
    </w:div>
    <w:div w:id="973488581">
      <w:bodyDiv w:val="1"/>
      <w:marLeft w:val="0"/>
      <w:marRight w:val="0"/>
      <w:marTop w:val="0"/>
      <w:marBottom w:val="0"/>
      <w:divBdr>
        <w:top w:val="none" w:sz="0" w:space="0" w:color="auto"/>
        <w:left w:val="none" w:sz="0" w:space="0" w:color="auto"/>
        <w:bottom w:val="none" w:sz="0" w:space="0" w:color="auto"/>
        <w:right w:val="none" w:sz="0" w:space="0" w:color="auto"/>
      </w:divBdr>
    </w:div>
    <w:div w:id="975448587">
      <w:bodyDiv w:val="1"/>
      <w:marLeft w:val="0"/>
      <w:marRight w:val="0"/>
      <w:marTop w:val="0"/>
      <w:marBottom w:val="0"/>
      <w:divBdr>
        <w:top w:val="none" w:sz="0" w:space="0" w:color="auto"/>
        <w:left w:val="none" w:sz="0" w:space="0" w:color="auto"/>
        <w:bottom w:val="none" w:sz="0" w:space="0" w:color="auto"/>
        <w:right w:val="none" w:sz="0" w:space="0" w:color="auto"/>
      </w:divBdr>
    </w:div>
    <w:div w:id="980354692">
      <w:bodyDiv w:val="1"/>
      <w:marLeft w:val="0"/>
      <w:marRight w:val="0"/>
      <w:marTop w:val="0"/>
      <w:marBottom w:val="0"/>
      <w:divBdr>
        <w:top w:val="none" w:sz="0" w:space="0" w:color="auto"/>
        <w:left w:val="none" w:sz="0" w:space="0" w:color="auto"/>
        <w:bottom w:val="none" w:sz="0" w:space="0" w:color="auto"/>
        <w:right w:val="none" w:sz="0" w:space="0" w:color="auto"/>
      </w:divBdr>
    </w:div>
    <w:div w:id="984317733">
      <w:bodyDiv w:val="1"/>
      <w:marLeft w:val="0"/>
      <w:marRight w:val="0"/>
      <w:marTop w:val="0"/>
      <w:marBottom w:val="0"/>
      <w:divBdr>
        <w:top w:val="none" w:sz="0" w:space="0" w:color="auto"/>
        <w:left w:val="none" w:sz="0" w:space="0" w:color="auto"/>
        <w:bottom w:val="none" w:sz="0" w:space="0" w:color="auto"/>
        <w:right w:val="none" w:sz="0" w:space="0" w:color="auto"/>
      </w:divBdr>
    </w:div>
    <w:div w:id="985277491">
      <w:bodyDiv w:val="1"/>
      <w:marLeft w:val="0"/>
      <w:marRight w:val="0"/>
      <w:marTop w:val="0"/>
      <w:marBottom w:val="0"/>
      <w:divBdr>
        <w:top w:val="none" w:sz="0" w:space="0" w:color="auto"/>
        <w:left w:val="none" w:sz="0" w:space="0" w:color="auto"/>
        <w:bottom w:val="none" w:sz="0" w:space="0" w:color="auto"/>
        <w:right w:val="none" w:sz="0" w:space="0" w:color="auto"/>
      </w:divBdr>
    </w:div>
    <w:div w:id="988749245">
      <w:bodyDiv w:val="1"/>
      <w:marLeft w:val="0"/>
      <w:marRight w:val="0"/>
      <w:marTop w:val="0"/>
      <w:marBottom w:val="0"/>
      <w:divBdr>
        <w:top w:val="none" w:sz="0" w:space="0" w:color="auto"/>
        <w:left w:val="none" w:sz="0" w:space="0" w:color="auto"/>
        <w:bottom w:val="none" w:sz="0" w:space="0" w:color="auto"/>
        <w:right w:val="none" w:sz="0" w:space="0" w:color="auto"/>
      </w:divBdr>
    </w:div>
    <w:div w:id="1010258116">
      <w:bodyDiv w:val="1"/>
      <w:marLeft w:val="0"/>
      <w:marRight w:val="0"/>
      <w:marTop w:val="0"/>
      <w:marBottom w:val="0"/>
      <w:divBdr>
        <w:top w:val="none" w:sz="0" w:space="0" w:color="auto"/>
        <w:left w:val="none" w:sz="0" w:space="0" w:color="auto"/>
        <w:bottom w:val="none" w:sz="0" w:space="0" w:color="auto"/>
        <w:right w:val="none" w:sz="0" w:space="0" w:color="auto"/>
      </w:divBdr>
    </w:div>
    <w:div w:id="1017850036">
      <w:bodyDiv w:val="1"/>
      <w:marLeft w:val="0"/>
      <w:marRight w:val="0"/>
      <w:marTop w:val="0"/>
      <w:marBottom w:val="0"/>
      <w:divBdr>
        <w:top w:val="none" w:sz="0" w:space="0" w:color="auto"/>
        <w:left w:val="none" w:sz="0" w:space="0" w:color="auto"/>
        <w:bottom w:val="none" w:sz="0" w:space="0" w:color="auto"/>
        <w:right w:val="none" w:sz="0" w:space="0" w:color="auto"/>
      </w:divBdr>
    </w:div>
    <w:div w:id="1020469719">
      <w:bodyDiv w:val="1"/>
      <w:marLeft w:val="0"/>
      <w:marRight w:val="0"/>
      <w:marTop w:val="0"/>
      <w:marBottom w:val="0"/>
      <w:divBdr>
        <w:top w:val="none" w:sz="0" w:space="0" w:color="auto"/>
        <w:left w:val="none" w:sz="0" w:space="0" w:color="auto"/>
        <w:bottom w:val="none" w:sz="0" w:space="0" w:color="auto"/>
        <w:right w:val="none" w:sz="0" w:space="0" w:color="auto"/>
      </w:divBdr>
    </w:div>
    <w:div w:id="1028719038">
      <w:bodyDiv w:val="1"/>
      <w:marLeft w:val="0"/>
      <w:marRight w:val="0"/>
      <w:marTop w:val="0"/>
      <w:marBottom w:val="0"/>
      <w:divBdr>
        <w:top w:val="none" w:sz="0" w:space="0" w:color="auto"/>
        <w:left w:val="none" w:sz="0" w:space="0" w:color="auto"/>
        <w:bottom w:val="none" w:sz="0" w:space="0" w:color="auto"/>
        <w:right w:val="none" w:sz="0" w:space="0" w:color="auto"/>
      </w:divBdr>
    </w:div>
    <w:div w:id="1039360047">
      <w:bodyDiv w:val="1"/>
      <w:marLeft w:val="0"/>
      <w:marRight w:val="0"/>
      <w:marTop w:val="0"/>
      <w:marBottom w:val="0"/>
      <w:divBdr>
        <w:top w:val="none" w:sz="0" w:space="0" w:color="auto"/>
        <w:left w:val="none" w:sz="0" w:space="0" w:color="auto"/>
        <w:bottom w:val="none" w:sz="0" w:space="0" w:color="auto"/>
        <w:right w:val="none" w:sz="0" w:space="0" w:color="auto"/>
      </w:divBdr>
    </w:div>
    <w:div w:id="1039472962">
      <w:bodyDiv w:val="1"/>
      <w:marLeft w:val="0"/>
      <w:marRight w:val="0"/>
      <w:marTop w:val="0"/>
      <w:marBottom w:val="0"/>
      <w:divBdr>
        <w:top w:val="none" w:sz="0" w:space="0" w:color="auto"/>
        <w:left w:val="none" w:sz="0" w:space="0" w:color="auto"/>
        <w:bottom w:val="none" w:sz="0" w:space="0" w:color="auto"/>
        <w:right w:val="none" w:sz="0" w:space="0" w:color="auto"/>
      </w:divBdr>
    </w:div>
    <w:div w:id="1039627377">
      <w:bodyDiv w:val="1"/>
      <w:marLeft w:val="0"/>
      <w:marRight w:val="0"/>
      <w:marTop w:val="0"/>
      <w:marBottom w:val="0"/>
      <w:divBdr>
        <w:top w:val="none" w:sz="0" w:space="0" w:color="auto"/>
        <w:left w:val="none" w:sz="0" w:space="0" w:color="auto"/>
        <w:bottom w:val="none" w:sz="0" w:space="0" w:color="auto"/>
        <w:right w:val="none" w:sz="0" w:space="0" w:color="auto"/>
      </w:divBdr>
    </w:div>
    <w:div w:id="1039748164">
      <w:bodyDiv w:val="1"/>
      <w:marLeft w:val="0"/>
      <w:marRight w:val="0"/>
      <w:marTop w:val="0"/>
      <w:marBottom w:val="0"/>
      <w:divBdr>
        <w:top w:val="none" w:sz="0" w:space="0" w:color="auto"/>
        <w:left w:val="none" w:sz="0" w:space="0" w:color="auto"/>
        <w:bottom w:val="none" w:sz="0" w:space="0" w:color="auto"/>
        <w:right w:val="none" w:sz="0" w:space="0" w:color="auto"/>
      </w:divBdr>
    </w:div>
    <w:div w:id="1046833317">
      <w:bodyDiv w:val="1"/>
      <w:marLeft w:val="0"/>
      <w:marRight w:val="0"/>
      <w:marTop w:val="0"/>
      <w:marBottom w:val="0"/>
      <w:divBdr>
        <w:top w:val="none" w:sz="0" w:space="0" w:color="auto"/>
        <w:left w:val="none" w:sz="0" w:space="0" w:color="auto"/>
        <w:bottom w:val="none" w:sz="0" w:space="0" w:color="auto"/>
        <w:right w:val="none" w:sz="0" w:space="0" w:color="auto"/>
      </w:divBdr>
    </w:div>
    <w:div w:id="1052659093">
      <w:bodyDiv w:val="1"/>
      <w:marLeft w:val="0"/>
      <w:marRight w:val="0"/>
      <w:marTop w:val="0"/>
      <w:marBottom w:val="0"/>
      <w:divBdr>
        <w:top w:val="none" w:sz="0" w:space="0" w:color="auto"/>
        <w:left w:val="none" w:sz="0" w:space="0" w:color="auto"/>
        <w:bottom w:val="none" w:sz="0" w:space="0" w:color="auto"/>
        <w:right w:val="none" w:sz="0" w:space="0" w:color="auto"/>
      </w:divBdr>
    </w:div>
    <w:div w:id="1055154154">
      <w:bodyDiv w:val="1"/>
      <w:marLeft w:val="0"/>
      <w:marRight w:val="0"/>
      <w:marTop w:val="0"/>
      <w:marBottom w:val="0"/>
      <w:divBdr>
        <w:top w:val="none" w:sz="0" w:space="0" w:color="auto"/>
        <w:left w:val="none" w:sz="0" w:space="0" w:color="auto"/>
        <w:bottom w:val="none" w:sz="0" w:space="0" w:color="auto"/>
        <w:right w:val="none" w:sz="0" w:space="0" w:color="auto"/>
      </w:divBdr>
    </w:div>
    <w:div w:id="1061371213">
      <w:bodyDiv w:val="1"/>
      <w:marLeft w:val="0"/>
      <w:marRight w:val="0"/>
      <w:marTop w:val="0"/>
      <w:marBottom w:val="0"/>
      <w:divBdr>
        <w:top w:val="none" w:sz="0" w:space="0" w:color="auto"/>
        <w:left w:val="none" w:sz="0" w:space="0" w:color="auto"/>
        <w:bottom w:val="none" w:sz="0" w:space="0" w:color="auto"/>
        <w:right w:val="none" w:sz="0" w:space="0" w:color="auto"/>
      </w:divBdr>
    </w:div>
    <w:div w:id="1063600426">
      <w:bodyDiv w:val="1"/>
      <w:marLeft w:val="0"/>
      <w:marRight w:val="0"/>
      <w:marTop w:val="0"/>
      <w:marBottom w:val="0"/>
      <w:divBdr>
        <w:top w:val="none" w:sz="0" w:space="0" w:color="auto"/>
        <w:left w:val="none" w:sz="0" w:space="0" w:color="auto"/>
        <w:bottom w:val="none" w:sz="0" w:space="0" w:color="auto"/>
        <w:right w:val="none" w:sz="0" w:space="0" w:color="auto"/>
      </w:divBdr>
    </w:div>
    <w:div w:id="1067146993">
      <w:bodyDiv w:val="1"/>
      <w:marLeft w:val="0"/>
      <w:marRight w:val="0"/>
      <w:marTop w:val="0"/>
      <w:marBottom w:val="0"/>
      <w:divBdr>
        <w:top w:val="none" w:sz="0" w:space="0" w:color="auto"/>
        <w:left w:val="none" w:sz="0" w:space="0" w:color="auto"/>
        <w:bottom w:val="none" w:sz="0" w:space="0" w:color="auto"/>
        <w:right w:val="none" w:sz="0" w:space="0" w:color="auto"/>
      </w:divBdr>
    </w:div>
    <w:div w:id="1074546293">
      <w:bodyDiv w:val="1"/>
      <w:marLeft w:val="0"/>
      <w:marRight w:val="0"/>
      <w:marTop w:val="0"/>
      <w:marBottom w:val="0"/>
      <w:divBdr>
        <w:top w:val="none" w:sz="0" w:space="0" w:color="auto"/>
        <w:left w:val="none" w:sz="0" w:space="0" w:color="auto"/>
        <w:bottom w:val="none" w:sz="0" w:space="0" w:color="auto"/>
        <w:right w:val="none" w:sz="0" w:space="0" w:color="auto"/>
      </w:divBdr>
    </w:div>
    <w:div w:id="1091659834">
      <w:bodyDiv w:val="1"/>
      <w:marLeft w:val="0"/>
      <w:marRight w:val="0"/>
      <w:marTop w:val="0"/>
      <w:marBottom w:val="0"/>
      <w:divBdr>
        <w:top w:val="none" w:sz="0" w:space="0" w:color="auto"/>
        <w:left w:val="none" w:sz="0" w:space="0" w:color="auto"/>
        <w:bottom w:val="none" w:sz="0" w:space="0" w:color="auto"/>
        <w:right w:val="none" w:sz="0" w:space="0" w:color="auto"/>
      </w:divBdr>
    </w:div>
    <w:div w:id="1094088050">
      <w:bodyDiv w:val="1"/>
      <w:marLeft w:val="0"/>
      <w:marRight w:val="0"/>
      <w:marTop w:val="0"/>
      <w:marBottom w:val="0"/>
      <w:divBdr>
        <w:top w:val="none" w:sz="0" w:space="0" w:color="auto"/>
        <w:left w:val="none" w:sz="0" w:space="0" w:color="auto"/>
        <w:bottom w:val="none" w:sz="0" w:space="0" w:color="auto"/>
        <w:right w:val="none" w:sz="0" w:space="0" w:color="auto"/>
      </w:divBdr>
    </w:div>
    <w:div w:id="1106071948">
      <w:bodyDiv w:val="1"/>
      <w:marLeft w:val="0"/>
      <w:marRight w:val="0"/>
      <w:marTop w:val="0"/>
      <w:marBottom w:val="0"/>
      <w:divBdr>
        <w:top w:val="none" w:sz="0" w:space="0" w:color="auto"/>
        <w:left w:val="none" w:sz="0" w:space="0" w:color="auto"/>
        <w:bottom w:val="none" w:sz="0" w:space="0" w:color="auto"/>
        <w:right w:val="none" w:sz="0" w:space="0" w:color="auto"/>
      </w:divBdr>
    </w:div>
    <w:div w:id="1112744304">
      <w:bodyDiv w:val="1"/>
      <w:marLeft w:val="0"/>
      <w:marRight w:val="0"/>
      <w:marTop w:val="0"/>
      <w:marBottom w:val="0"/>
      <w:divBdr>
        <w:top w:val="none" w:sz="0" w:space="0" w:color="auto"/>
        <w:left w:val="none" w:sz="0" w:space="0" w:color="auto"/>
        <w:bottom w:val="none" w:sz="0" w:space="0" w:color="auto"/>
        <w:right w:val="none" w:sz="0" w:space="0" w:color="auto"/>
      </w:divBdr>
    </w:div>
    <w:div w:id="1112940358">
      <w:bodyDiv w:val="1"/>
      <w:marLeft w:val="0"/>
      <w:marRight w:val="0"/>
      <w:marTop w:val="0"/>
      <w:marBottom w:val="0"/>
      <w:divBdr>
        <w:top w:val="none" w:sz="0" w:space="0" w:color="auto"/>
        <w:left w:val="none" w:sz="0" w:space="0" w:color="auto"/>
        <w:bottom w:val="none" w:sz="0" w:space="0" w:color="auto"/>
        <w:right w:val="none" w:sz="0" w:space="0" w:color="auto"/>
      </w:divBdr>
    </w:div>
    <w:div w:id="1118062856">
      <w:bodyDiv w:val="1"/>
      <w:marLeft w:val="0"/>
      <w:marRight w:val="0"/>
      <w:marTop w:val="0"/>
      <w:marBottom w:val="0"/>
      <w:divBdr>
        <w:top w:val="none" w:sz="0" w:space="0" w:color="auto"/>
        <w:left w:val="none" w:sz="0" w:space="0" w:color="auto"/>
        <w:bottom w:val="none" w:sz="0" w:space="0" w:color="auto"/>
        <w:right w:val="none" w:sz="0" w:space="0" w:color="auto"/>
      </w:divBdr>
    </w:div>
    <w:div w:id="1118573268">
      <w:bodyDiv w:val="1"/>
      <w:marLeft w:val="0"/>
      <w:marRight w:val="0"/>
      <w:marTop w:val="0"/>
      <w:marBottom w:val="0"/>
      <w:divBdr>
        <w:top w:val="none" w:sz="0" w:space="0" w:color="auto"/>
        <w:left w:val="none" w:sz="0" w:space="0" w:color="auto"/>
        <w:bottom w:val="none" w:sz="0" w:space="0" w:color="auto"/>
        <w:right w:val="none" w:sz="0" w:space="0" w:color="auto"/>
      </w:divBdr>
    </w:div>
    <w:div w:id="1130395087">
      <w:bodyDiv w:val="1"/>
      <w:marLeft w:val="0"/>
      <w:marRight w:val="0"/>
      <w:marTop w:val="0"/>
      <w:marBottom w:val="0"/>
      <w:divBdr>
        <w:top w:val="none" w:sz="0" w:space="0" w:color="auto"/>
        <w:left w:val="none" w:sz="0" w:space="0" w:color="auto"/>
        <w:bottom w:val="none" w:sz="0" w:space="0" w:color="auto"/>
        <w:right w:val="none" w:sz="0" w:space="0" w:color="auto"/>
      </w:divBdr>
    </w:div>
    <w:div w:id="1130436337">
      <w:bodyDiv w:val="1"/>
      <w:marLeft w:val="0"/>
      <w:marRight w:val="0"/>
      <w:marTop w:val="0"/>
      <w:marBottom w:val="0"/>
      <w:divBdr>
        <w:top w:val="none" w:sz="0" w:space="0" w:color="auto"/>
        <w:left w:val="none" w:sz="0" w:space="0" w:color="auto"/>
        <w:bottom w:val="none" w:sz="0" w:space="0" w:color="auto"/>
        <w:right w:val="none" w:sz="0" w:space="0" w:color="auto"/>
      </w:divBdr>
    </w:div>
    <w:div w:id="1131629317">
      <w:bodyDiv w:val="1"/>
      <w:marLeft w:val="0"/>
      <w:marRight w:val="0"/>
      <w:marTop w:val="0"/>
      <w:marBottom w:val="0"/>
      <w:divBdr>
        <w:top w:val="none" w:sz="0" w:space="0" w:color="auto"/>
        <w:left w:val="none" w:sz="0" w:space="0" w:color="auto"/>
        <w:bottom w:val="none" w:sz="0" w:space="0" w:color="auto"/>
        <w:right w:val="none" w:sz="0" w:space="0" w:color="auto"/>
      </w:divBdr>
    </w:div>
    <w:div w:id="1134786561">
      <w:bodyDiv w:val="1"/>
      <w:marLeft w:val="0"/>
      <w:marRight w:val="0"/>
      <w:marTop w:val="0"/>
      <w:marBottom w:val="0"/>
      <w:divBdr>
        <w:top w:val="none" w:sz="0" w:space="0" w:color="auto"/>
        <w:left w:val="none" w:sz="0" w:space="0" w:color="auto"/>
        <w:bottom w:val="none" w:sz="0" w:space="0" w:color="auto"/>
        <w:right w:val="none" w:sz="0" w:space="0" w:color="auto"/>
      </w:divBdr>
    </w:div>
    <w:div w:id="1137067396">
      <w:bodyDiv w:val="1"/>
      <w:marLeft w:val="0"/>
      <w:marRight w:val="0"/>
      <w:marTop w:val="0"/>
      <w:marBottom w:val="0"/>
      <w:divBdr>
        <w:top w:val="none" w:sz="0" w:space="0" w:color="auto"/>
        <w:left w:val="none" w:sz="0" w:space="0" w:color="auto"/>
        <w:bottom w:val="none" w:sz="0" w:space="0" w:color="auto"/>
        <w:right w:val="none" w:sz="0" w:space="0" w:color="auto"/>
      </w:divBdr>
    </w:div>
    <w:div w:id="1138917056">
      <w:bodyDiv w:val="1"/>
      <w:marLeft w:val="0"/>
      <w:marRight w:val="0"/>
      <w:marTop w:val="0"/>
      <w:marBottom w:val="0"/>
      <w:divBdr>
        <w:top w:val="none" w:sz="0" w:space="0" w:color="auto"/>
        <w:left w:val="none" w:sz="0" w:space="0" w:color="auto"/>
        <w:bottom w:val="none" w:sz="0" w:space="0" w:color="auto"/>
        <w:right w:val="none" w:sz="0" w:space="0" w:color="auto"/>
      </w:divBdr>
    </w:div>
    <w:div w:id="1142120857">
      <w:bodyDiv w:val="1"/>
      <w:marLeft w:val="0"/>
      <w:marRight w:val="0"/>
      <w:marTop w:val="0"/>
      <w:marBottom w:val="0"/>
      <w:divBdr>
        <w:top w:val="none" w:sz="0" w:space="0" w:color="auto"/>
        <w:left w:val="none" w:sz="0" w:space="0" w:color="auto"/>
        <w:bottom w:val="none" w:sz="0" w:space="0" w:color="auto"/>
        <w:right w:val="none" w:sz="0" w:space="0" w:color="auto"/>
      </w:divBdr>
    </w:div>
    <w:div w:id="1145050139">
      <w:bodyDiv w:val="1"/>
      <w:marLeft w:val="0"/>
      <w:marRight w:val="0"/>
      <w:marTop w:val="0"/>
      <w:marBottom w:val="0"/>
      <w:divBdr>
        <w:top w:val="none" w:sz="0" w:space="0" w:color="auto"/>
        <w:left w:val="none" w:sz="0" w:space="0" w:color="auto"/>
        <w:bottom w:val="none" w:sz="0" w:space="0" w:color="auto"/>
        <w:right w:val="none" w:sz="0" w:space="0" w:color="auto"/>
      </w:divBdr>
    </w:div>
    <w:div w:id="1147671456">
      <w:bodyDiv w:val="1"/>
      <w:marLeft w:val="0"/>
      <w:marRight w:val="0"/>
      <w:marTop w:val="0"/>
      <w:marBottom w:val="0"/>
      <w:divBdr>
        <w:top w:val="none" w:sz="0" w:space="0" w:color="auto"/>
        <w:left w:val="none" w:sz="0" w:space="0" w:color="auto"/>
        <w:bottom w:val="none" w:sz="0" w:space="0" w:color="auto"/>
        <w:right w:val="none" w:sz="0" w:space="0" w:color="auto"/>
      </w:divBdr>
    </w:div>
    <w:div w:id="1155802554">
      <w:bodyDiv w:val="1"/>
      <w:marLeft w:val="0"/>
      <w:marRight w:val="0"/>
      <w:marTop w:val="0"/>
      <w:marBottom w:val="0"/>
      <w:divBdr>
        <w:top w:val="none" w:sz="0" w:space="0" w:color="auto"/>
        <w:left w:val="none" w:sz="0" w:space="0" w:color="auto"/>
        <w:bottom w:val="none" w:sz="0" w:space="0" w:color="auto"/>
        <w:right w:val="none" w:sz="0" w:space="0" w:color="auto"/>
      </w:divBdr>
    </w:div>
    <w:div w:id="1163937561">
      <w:bodyDiv w:val="1"/>
      <w:marLeft w:val="0"/>
      <w:marRight w:val="0"/>
      <w:marTop w:val="0"/>
      <w:marBottom w:val="0"/>
      <w:divBdr>
        <w:top w:val="none" w:sz="0" w:space="0" w:color="auto"/>
        <w:left w:val="none" w:sz="0" w:space="0" w:color="auto"/>
        <w:bottom w:val="none" w:sz="0" w:space="0" w:color="auto"/>
        <w:right w:val="none" w:sz="0" w:space="0" w:color="auto"/>
      </w:divBdr>
    </w:div>
    <w:div w:id="1175924517">
      <w:bodyDiv w:val="1"/>
      <w:marLeft w:val="0"/>
      <w:marRight w:val="0"/>
      <w:marTop w:val="0"/>
      <w:marBottom w:val="0"/>
      <w:divBdr>
        <w:top w:val="none" w:sz="0" w:space="0" w:color="auto"/>
        <w:left w:val="none" w:sz="0" w:space="0" w:color="auto"/>
        <w:bottom w:val="none" w:sz="0" w:space="0" w:color="auto"/>
        <w:right w:val="none" w:sz="0" w:space="0" w:color="auto"/>
      </w:divBdr>
    </w:div>
    <w:div w:id="1183788960">
      <w:bodyDiv w:val="1"/>
      <w:marLeft w:val="0"/>
      <w:marRight w:val="0"/>
      <w:marTop w:val="0"/>
      <w:marBottom w:val="0"/>
      <w:divBdr>
        <w:top w:val="none" w:sz="0" w:space="0" w:color="auto"/>
        <w:left w:val="none" w:sz="0" w:space="0" w:color="auto"/>
        <w:bottom w:val="none" w:sz="0" w:space="0" w:color="auto"/>
        <w:right w:val="none" w:sz="0" w:space="0" w:color="auto"/>
      </w:divBdr>
    </w:div>
    <w:div w:id="1194030103">
      <w:bodyDiv w:val="1"/>
      <w:marLeft w:val="0"/>
      <w:marRight w:val="0"/>
      <w:marTop w:val="0"/>
      <w:marBottom w:val="0"/>
      <w:divBdr>
        <w:top w:val="none" w:sz="0" w:space="0" w:color="auto"/>
        <w:left w:val="none" w:sz="0" w:space="0" w:color="auto"/>
        <w:bottom w:val="none" w:sz="0" w:space="0" w:color="auto"/>
        <w:right w:val="none" w:sz="0" w:space="0" w:color="auto"/>
      </w:divBdr>
    </w:div>
    <w:div w:id="1194347761">
      <w:bodyDiv w:val="1"/>
      <w:marLeft w:val="0"/>
      <w:marRight w:val="0"/>
      <w:marTop w:val="0"/>
      <w:marBottom w:val="0"/>
      <w:divBdr>
        <w:top w:val="none" w:sz="0" w:space="0" w:color="auto"/>
        <w:left w:val="none" w:sz="0" w:space="0" w:color="auto"/>
        <w:bottom w:val="none" w:sz="0" w:space="0" w:color="auto"/>
        <w:right w:val="none" w:sz="0" w:space="0" w:color="auto"/>
      </w:divBdr>
    </w:div>
    <w:div w:id="1198860112">
      <w:bodyDiv w:val="1"/>
      <w:marLeft w:val="0"/>
      <w:marRight w:val="0"/>
      <w:marTop w:val="0"/>
      <w:marBottom w:val="0"/>
      <w:divBdr>
        <w:top w:val="none" w:sz="0" w:space="0" w:color="auto"/>
        <w:left w:val="none" w:sz="0" w:space="0" w:color="auto"/>
        <w:bottom w:val="none" w:sz="0" w:space="0" w:color="auto"/>
        <w:right w:val="none" w:sz="0" w:space="0" w:color="auto"/>
      </w:divBdr>
    </w:div>
    <w:div w:id="1201018119">
      <w:bodyDiv w:val="1"/>
      <w:marLeft w:val="0"/>
      <w:marRight w:val="0"/>
      <w:marTop w:val="0"/>
      <w:marBottom w:val="0"/>
      <w:divBdr>
        <w:top w:val="none" w:sz="0" w:space="0" w:color="auto"/>
        <w:left w:val="none" w:sz="0" w:space="0" w:color="auto"/>
        <w:bottom w:val="none" w:sz="0" w:space="0" w:color="auto"/>
        <w:right w:val="none" w:sz="0" w:space="0" w:color="auto"/>
      </w:divBdr>
    </w:div>
    <w:div w:id="1202324240">
      <w:bodyDiv w:val="1"/>
      <w:marLeft w:val="0"/>
      <w:marRight w:val="0"/>
      <w:marTop w:val="0"/>
      <w:marBottom w:val="0"/>
      <w:divBdr>
        <w:top w:val="none" w:sz="0" w:space="0" w:color="auto"/>
        <w:left w:val="none" w:sz="0" w:space="0" w:color="auto"/>
        <w:bottom w:val="none" w:sz="0" w:space="0" w:color="auto"/>
        <w:right w:val="none" w:sz="0" w:space="0" w:color="auto"/>
      </w:divBdr>
    </w:div>
    <w:div w:id="1209074278">
      <w:bodyDiv w:val="1"/>
      <w:marLeft w:val="0"/>
      <w:marRight w:val="0"/>
      <w:marTop w:val="0"/>
      <w:marBottom w:val="0"/>
      <w:divBdr>
        <w:top w:val="none" w:sz="0" w:space="0" w:color="auto"/>
        <w:left w:val="none" w:sz="0" w:space="0" w:color="auto"/>
        <w:bottom w:val="none" w:sz="0" w:space="0" w:color="auto"/>
        <w:right w:val="none" w:sz="0" w:space="0" w:color="auto"/>
      </w:divBdr>
    </w:div>
    <w:div w:id="1212840444">
      <w:bodyDiv w:val="1"/>
      <w:marLeft w:val="0"/>
      <w:marRight w:val="0"/>
      <w:marTop w:val="0"/>
      <w:marBottom w:val="0"/>
      <w:divBdr>
        <w:top w:val="none" w:sz="0" w:space="0" w:color="auto"/>
        <w:left w:val="none" w:sz="0" w:space="0" w:color="auto"/>
        <w:bottom w:val="none" w:sz="0" w:space="0" w:color="auto"/>
        <w:right w:val="none" w:sz="0" w:space="0" w:color="auto"/>
      </w:divBdr>
    </w:div>
    <w:div w:id="1222980256">
      <w:bodyDiv w:val="1"/>
      <w:marLeft w:val="0"/>
      <w:marRight w:val="0"/>
      <w:marTop w:val="0"/>
      <w:marBottom w:val="0"/>
      <w:divBdr>
        <w:top w:val="none" w:sz="0" w:space="0" w:color="auto"/>
        <w:left w:val="none" w:sz="0" w:space="0" w:color="auto"/>
        <w:bottom w:val="none" w:sz="0" w:space="0" w:color="auto"/>
        <w:right w:val="none" w:sz="0" w:space="0" w:color="auto"/>
      </w:divBdr>
    </w:div>
    <w:div w:id="1225028363">
      <w:bodyDiv w:val="1"/>
      <w:marLeft w:val="0"/>
      <w:marRight w:val="0"/>
      <w:marTop w:val="0"/>
      <w:marBottom w:val="0"/>
      <w:divBdr>
        <w:top w:val="none" w:sz="0" w:space="0" w:color="auto"/>
        <w:left w:val="none" w:sz="0" w:space="0" w:color="auto"/>
        <w:bottom w:val="none" w:sz="0" w:space="0" w:color="auto"/>
        <w:right w:val="none" w:sz="0" w:space="0" w:color="auto"/>
      </w:divBdr>
    </w:div>
    <w:div w:id="1233857338">
      <w:bodyDiv w:val="1"/>
      <w:marLeft w:val="0"/>
      <w:marRight w:val="0"/>
      <w:marTop w:val="0"/>
      <w:marBottom w:val="0"/>
      <w:divBdr>
        <w:top w:val="none" w:sz="0" w:space="0" w:color="auto"/>
        <w:left w:val="none" w:sz="0" w:space="0" w:color="auto"/>
        <w:bottom w:val="none" w:sz="0" w:space="0" w:color="auto"/>
        <w:right w:val="none" w:sz="0" w:space="0" w:color="auto"/>
      </w:divBdr>
    </w:div>
    <w:div w:id="1241869800">
      <w:bodyDiv w:val="1"/>
      <w:marLeft w:val="0"/>
      <w:marRight w:val="0"/>
      <w:marTop w:val="0"/>
      <w:marBottom w:val="0"/>
      <w:divBdr>
        <w:top w:val="none" w:sz="0" w:space="0" w:color="auto"/>
        <w:left w:val="none" w:sz="0" w:space="0" w:color="auto"/>
        <w:bottom w:val="none" w:sz="0" w:space="0" w:color="auto"/>
        <w:right w:val="none" w:sz="0" w:space="0" w:color="auto"/>
      </w:divBdr>
    </w:div>
    <w:div w:id="1276711026">
      <w:bodyDiv w:val="1"/>
      <w:marLeft w:val="0"/>
      <w:marRight w:val="0"/>
      <w:marTop w:val="0"/>
      <w:marBottom w:val="0"/>
      <w:divBdr>
        <w:top w:val="none" w:sz="0" w:space="0" w:color="auto"/>
        <w:left w:val="none" w:sz="0" w:space="0" w:color="auto"/>
        <w:bottom w:val="none" w:sz="0" w:space="0" w:color="auto"/>
        <w:right w:val="none" w:sz="0" w:space="0" w:color="auto"/>
      </w:divBdr>
    </w:div>
    <w:div w:id="1282415320">
      <w:bodyDiv w:val="1"/>
      <w:marLeft w:val="0"/>
      <w:marRight w:val="0"/>
      <w:marTop w:val="0"/>
      <w:marBottom w:val="0"/>
      <w:divBdr>
        <w:top w:val="none" w:sz="0" w:space="0" w:color="auto"/>
        <w:left w:val="none" w:sz="0" w:space="0" w:color="auto"/>
        <w:bottom w:val="none" w:sz="0" w:space="0" w:color="auto"/>
        <w:right w:val="none" w:sz="0" w:space="0" w:color="auto"/>
      </w:divBdr>
    </w:div>
    <w:div w:id="1284188825">
      <w:bodyDiv w:val="1"/>
      <w:marLeft w:val="0"/>
      <w:marRight w:val="0"/>
      <w:marTop w:val="0"/>
      <w:marBottom w:val="0"/>
      <w:divBdr>
        <w:top w:val="none" w:sz="0" w:space="0" w:color="auto"/>
        <w:left w:val="none" w:sz="0" w:space="0" w:color="auto"/>
        <w:bottom w:val="none" w:sz="0" w:space="0" w:color="auto"/>
        <w:right w:val="none" w:sz="0" w:space="0" w:color="auto"/>
      </w:divBdr>
    </w:div>
    <w:div w:id="1285191879">
      <w:bodyDiv w:val="1"/>
      <w:marLeft w:val="0"/>
      <w:marRight w:val="0"/>
      <w:marTop w:val="0"/>
      <w:marBottom w:val="0"/>
      <w:divBdr>
        <w:top w:val="none" w:sz="0" w:space="0" w:color="auto"/>
        <w:left w:val="none" w:sz="0" w:space="0" w:color="auto"/>
        <w:bottom w:val="none" w:sz="0" w:space="0" w:color="auto"/>
        <w:right w:val="none" w:sz="0" w:space="0" w:color="auto"/>
      </w:divBdr>
    </w:div>
    <w:div w:id="1290282535">
      <w:bodyDiv w:val="1"/>
      <w:marLeft w:val="0"/>
      <w:marRight w:val="0"/>
      <w:marTop w:val="0"/>
      <w:marBottom w:val="0"/>
      <w:divBdr>
        <w:top w:val="none" w:sz="0" w:space="0" w:color="auto"/>
        <w:left w:val="none" w:sz="0" w:space="0" w:color="auto"/>
        <w:bottom w:val="none" w:sz="0" w:space="0" w:color="auto"/>
        <w:right w:val="none" w:sz="0" w:space="0" w:color="auto"/>
      </w:divBdr>
    </w:div>
    <w:div w:id="1291740038">
      <w:bodyDiv w:val="1"/>
      <w:marLeft w:val="0"/>
      <w:marRight w:val="0"/>
      <w:marTop w:val="0"/>
      <w:marBottom w:val="0"/>
      <w:divBdr>
        <w:top w:val="none" w:sz="0" w:space="0" w:color="auto"/>
        <w:left w:val="none" w:sz="0" w:space="0" w:color="auto"/>
        <w:bottom w:val="none" w:sz="0" w:space="0" w:color="auto"/>
        <w:right w:val="none" w:sz="0" w:space="0" w:color="auto"/>
      </w:divBdr>
    </w:div>
    <w:div w:id="1310986659">
      <w:bodyDiv w:val="1"/>
      <w:marLeft w:val="0"/>
      <w:marRight w:val="0"/>
      <w:marTop w:val="0"/>
      <w:marBottom w:val="0"/>
      <w:divBdr>
        <w:top w:val="none" w:sz="0" w:space="0" w:color="auto"/>
        <w:left w:val="none" w:sz="0" w:space="0" w:color="auto"/>
        <w:bottom w:val="none" w:sz="0" w:space="0" w:color="auto"/>
        <w:right w:val="none" w:sz="0" w:space="0" w:color="auto"/>
      </w:divBdr>
    </w:div>
    <w:div w:id="1320304901">
      <w:bodyDiv w:val="1"/>
      <w:marLeft w:val="0"/>
      <w:marRight w:val="0"/>
      <w:marTop w:val="0"/>
      <w:marBottom w:val="0"/>
      <w:divBdr>
        <w:top w:val="none" w:sz="0" w:space="0" w:color="auto"/>
        <w:left w:val="none" w:sz="0" w:space="0" w:color="auto"/>
        <w:bottom w:val="none" w:sz="0" w:space="0" w:color="auto"/>
        <w:right w:val="none" w:sz="0" w:space="0" w:color="auto"/>
      </w:divBdr>
    </w:div>
    <w:div w:id="1329940446">
      <w:bodyDiv w:val="1"/>
      <w:marLeft w:val="0"/>
      <w:marRight w:val="0"/>
      <w:marTop w:val="0"/>
      <w:marBottom w:val="0"/>
      <w:divBdr>
        <w:top w:val="none" w:sz="0" w:space="0" w:color="auto"/>
        <w:left w:val="none" w:sz="0" w:space="0" w:color="auto"/>
        <w:bottom w:val="none" w:sz="0" w:space="0" w:color="auto"/>
        <w:right w:val="none" w:sz="0" w:space="0" w:color="auto"/>
      </w:divBdr>
    </w:div>
    <w:div w:id="1340615804">
      <w:bodyDiv w:val="1"/>
      <w:marLeft w:val="0"/>
      <w:marRight w:val="0"/>
      <w:marTop w:val="0"/>
      <w:marBottom w:val="0"/>
      <w:divBdr>
        <w:top w:val="none" w:sz="0" w:space="0" w:color="auto"/>
        <w:left w:val="none" w:sz="0" w:space="0" w:color="auto"/>
        <w:bottom w:val="none" w:sz="0" w:space="0" w:color="auto"/>
        <w:right w:val="none" w:sz="0" w:space="0" w:color="auto"/>
      </w:divBdr>
    </w:div>
    <w:div w:id="1354258771">
      <w:bodyDiv w:val="1"/>
      <w:marLeft w:val="0"/>
      <w:marRight w:val="0"/>
      <w:marTop w:val="0"/>
      <w:marBottom w:val="0"/>
      <w:divBdr>
        <w:top w:val="none" w:sz="0" w:space="0" w:color="auto"/>
        <w:left w:val="none" w:sz="0" w:space="0" w:color="auto"/>
        <w:bottom w:val="none" w:sz="0" w:space="0" w:color="auto"/>
        <w:right w:val="none" w:sz="0" w:space="0" w:color="auto"/>
      </w:divBdr>
    </w:div>
    <w:div w:id="1361130695">
      <w:bodyDiv w:val="1"/>
      <w:marLeft w:val="0"/>
      <w:marRight w:val="0"/>
      <w:marTop w:val="0"/>
      <w:marBottom w:val="0"/>
      <w:divBdr>
        <w:top w:val="none" w:sz="0" w:space="0" w:color="auto"/>
        <w:left w:val="none" w:sz="0" w:space="0" w:color="auto"/>
        <w:bottom w:val="none" w:sz="0" w:space="0" w:color="auto"/>
        <w:right w:val="none" w:sz="0" w:space="0" w:color="auto"/>
      </w:divBdr>
    </w:div>
    <w:div w:id="1362705801">
      <w:bodyDiv w:val="1"/>
      <w:marLeft w:val="0"/>
      <w:marRight w:val="0"/>
      <w:marTop w:val="0"/>
      <w:marBottom w:val="0"/>
      <w:divBdr>
        <w:top w:val="none" w:sz="0" w:space="0" w:color="auto"/>
        <w:left w:val="none" w:sz="0" w:space="0" w:color="auto"/>
        <w:bottom w:val="none" w:sz="0" w:space="0" w:color="auto"/>
        <w:right w:val="none" w:sz="0" w:space="0" w:color="auto"/>
      </w:divBdr>
    </w:div>
    <w:div w:id="1371494079">
      <w:bodyDiv w:val="1"/>
      <w:marLeft w:val="0"/>
      <w:marRight w:val="0"/>
      <w:marTop w:val="0"/>
      <w:marBottom w:val="0"/>
      <w:divBdr>
        <w:top w:val="none" w:sz="0" w:space="0" w:color="auto"/>
        <w:left w:val="none" w:sz="0" w:space="0" w:color="auto"/>
        <w:bottom w:val="none" w:sz="0" w:space="0" w:color="auto"/>
        <w:right w:val="none" w:sz="0" w:space="0" w:color="auto"/>
      </w:divBdr>
    </w:div>
    <w:div w:id="1381369594">
      <w:bodyDiv w:val="1"/>
      <w:marLeft w:val="0"/>
      <w:marRight w:val="0"/>
      <w:marTop w:val="0"/>
      <w:marBottom w:val="0"/>
      <w:divBdr>
        <w:top w:val="none" w:sz="0" w:space="0" w:color="auto"/>
        <w:left w:val="none" w:sz="0" w:space="0" w:color="auto"/>
        <w:bottom w:val="none" w:sz="0" w:space="0" w:color="auto"/>
        <w:right w:val="none" w:sz="0" w:space="0" w:color="auto"/>
      </w:divBdr>
    </w:div>
    <w:div w:id="1385300474">
      <w:bodyDiv w:val="1"/>
      <w:marLeft w:val="0"/>
      <w:marRight w:val="0"/>
      <w:marTop w:val="0"/>
      <w:marBottom w:val="0"/>
      <w:divBdr>
        <w:top w:val="none" w:sz="0" w:space="0" w:color="auto"/>
        <w:left w:val="none" w:sz="0" w:space="0" w:color="auto"/>
        <w:bottom w:val="none" w:sz="0" w:space="0" w:color="auto"/>
        <w:right w:val="none" w:sz="0" w:space="0" w:color="auto"/>
      </w:divBdr>
    </w:div>
    <w:div w:id="1393772154">
      <w:bodyDiv w:val="1"/>
      <w:marLeft w:val="0"/>
      <w:marRight w:val="0"/>
      <w:marTop w:val="0"/>
      <w:marBottom w:val="0"/>
      <w:divBdr>
        <w:top w:val="none" w:sz="0" w:space="0" w:color="auto"/>
        <w:left w:val="none" w:sz="0" w:space="0" w:color="auto"/>
        <w:bottom w:val="none" w:sz="0" w:space="0" w:color="auto"/>
        <w:right w:val="none" w:sz="0" w:space="0" w:color="auto"/>
      </w:divBdr>
    </w:div>
    <w:div w:id="1402411822">
      <w:bodyDiv w:val="1"/>
      <w:marLeft w:val="0"/>
      <w:marRight w:val="0"/>
      <w:marTop w:val="0"/>
      <w:marBottom w:val="0"/>
      <w:divBdr>
        <w:top w:val="none" w:sz="0" w:space="0" w:color="auto"/>
        <w:left w:val="none" w:sz="0" w:space="0" w:color="auto"/>
        <w:bottom w:val="none" w:sz="0" w:space="0" w:color="auto"/>
        <w:right w:val="none" w:sz="0" w:space="0" w:color="auto"/>
      </w:divBdr>
    </w:div>
    <w:div w:id="1405839014">
      <w:bodyDiv w:val="1"/>
      <w:marLeft w:val="0"/>
      <w:marRight w:val="0"/>
      <w:marTop w:val="0"/>
      <w:marBottom w:val="0"/>
      <w:divBdr>
        <w:top w:val="none" w:sz="0" w:space="0" w:color="auto"/>
        <w:left w:val="none" w:sz="0" w:space="0" w:color="auto"/>
        <w:bottom w:val="none" w:sz="0" w:space="0" w:color="auto"/>
        <w:right w:val="none" w:sz="0" w:space="0" w:color="auto"/>
      </w:divBdr>
    </w:div>
    <w:div w:id="1420296676">
      <w:bodyDiv w:val="1"/>
      <w:marLeft w:val="0"/>
      <w:marRight w:val="0"/>
      <w:marTop w:val="0"/>
      <w:marBottom w:val="0"/>
      <w:divBdr>
        <w:top w:val="none" w:sz="0" w:space="0" w:color="auto"/>
        <w:left w:val="none" w:sz="0" w:space="0" w:color="auto"/>
        <w:bottom w:val="none" w:sz="0" w:space="0" w:color="auto"/>
        <w:right w:val="none" w:sz="0" w:space="0" w:color="auto"/>
      </w:divBdr>
    </w:div>
    <w:div w:id="1426681743">
      <w:bodyDiv w:val="1"/>
      <w:marLeft w:val="0"/>
      <w:marRight w:val="0"/>
      <w:marTop w:val="0"/>
      <w:marBottom w:val="0"/>
      <w:divBdr>
        <w:top w:val="none" w:sz="0" w:space="0" w:color="auto"/>
        <w:left w:val="none" w:sz="0" w:space="0" w:color="auto"/>
        <w:bottom w:val="none" w:sz="0" w:space="0" w:color="auto"/>
        <w:right w:val="none" w:sz="0" w:space="0" w:color="auto"/>
      </w:divBdr>
    </w:div>
    <w:div w:id="1426993160">
      <w:bodyDiv w:val="1"/>
      <w:marLeft w:val="0"/>
      <w:marRight w:val="0"/>
      <w:marTop w:val="0"/>
      <w:marBottom w:val="0"/>
      <w:divBdr>
        <w:top w:val="none" w:sz="0" w:space="0" w:color="auto"/>
        <w:left w:val="none" w:sz="0" w:space="0" w:color="auto"/>
        <w:bottom w:val="none" w:sz="0" w:space="0" w:color="auto"/>
        <w:right w:val="none" w:sz="0" w:space="0" w:color="auto"/>
      </w:divBdr>
    </w:div>
    <w:div w:id="1436244755">
      <w:bodyDiv w:val="1"/>
      <w:marLeft w:val="0"/>
      <w:marRight w:val="0"/>
      <w:marTop w:val="0"/>
      <w:marBottom w:val="0"/>
      <w:divBdr>
        <w:top w:val="none" w:sz="0" w:space="0" w:color="auto"/>
        <w:left w:val="none" w:sz="0" w:space="0" w:color="auto"/>
        <w:bottom w:val="none" w:sz="0" w:space="0" w:color="auto"/>
        <w:right w:val="none" w:sz="0" w:space="0" w:color="auto"/>
      </w:divBdr>
    </w:div>
    <w:div w:id="1442872812">
      <w:bodyDiv w:val="1"/>
      <w:marLeft w:val="0"/>
      <w:marRight w:val="0"/>
      <w:marTop w:val="0"/>
      <w:marBottom w:val="0"/>
      <w:divBdr>
        <w:top w:val="none" w:sz="0" w:space="0" w:color="auto"/>
        <w:left w:val="none" w:sz="0" w:space="0" w:color="auto"/>
        <w:bottom w:val="none" w:sz="0" w:space="0" w:color="auto"/>
        <w:right w:val="none" w:sz="0" w:space="0" w:color="auto"/>
      </w:divBdr>
    </w:div>
    <w:div w:id="1459833582">
      <w:bodyDiv w:val="1"/>
      <w:marLeft w:val="0"/>
      <w:marRight w:val="0"/>
      <w:marTop w:val="0"/>
      <w:marBottom w:val="0"/>
      <w:divBdr>
        <w:top w:val="none" w:sz="0" w:space="0" w:color="auto"/>
        <w:left w:val="none" w:sz="0" w:space="0" w:color="auto"/>
        <w:bottom w:val="none" w:sz="0" w:space="0" w:color="auto"/>
        <w:right w:val="none" w:sz="0" w:space="0" w:color="auto"/>
      </w:divBdr>
    </w:div>
    <w:div w:id="1472746768">
      <w:bodyDiv w:val="1"/>
      <w:marLeft w:val="0"/>
      <w:marRight w:val="0"/>
      <w:marTop w:val="0"/>
      <w:marBottom w:val="0"/>
      <w:divBdr>
        <w:top w:val="none" w:sz="0" w:space="0" w:color="auto"/>
        <w:left w:val="none" w:sz="0" w:space="0" w:color="auto"/>
        <w:bottom w:val="none" w:sz="0" w:space="0" w:color="auto"/>
        <w:right w:val="none" w:sz="0" w:space="0" w:color="auto"/>
      </w:divBdr>
    </w:div>
    <w:div w:id="1480228452">
      <w:bodyDiv w:val="1"/>
      <w:marLeft w:val="0"/>
      <w:marRight w:val="0"/>
      <w:marTop w:val="0"/>
      <w:marBottom w:val="0"/>
      <w:divBdr>
        <w:top w:val="none" w:sz="0" w:space="0" w:color="auto"/>
        <w:left w:val="none" w:sz="0" w:space="0" w:color="auto"/>
        <w:bottom w:val="none" w:sz="0" w:space="0" w:color="auto"/>
        <w:right w:val="none" w:sz="0" w:space="0" w:color="auto"/>
      </w:divBdr>
    </w:div>
    <w:div w:id="1481113863">
      <w:bodyDiv w:val="1"/>
      <w:marLeft w:val="0"/>
      <w:marRight w:val="0"/>
      <w:marTop w:val="0"/>
      <w:marBottom w:val="0"/>
      <w:divBdr>
        <w:top w:val="none" w:sz="0" w:space="0" w:color="auto"/>
        <w:left w:val="none" w:sz="0" w:space="0" w:color="auto"/>
        <w:bottom w:val="none" w:sz="0" w:space="0" w:color="auto"/>
        <w:right w:val="none" w:sz="0" w:space="0" w:color="auto"/>
      </w:divBdr>
    </w:div>
    <w:div w:id="1490976362">
      <w:bodyDiv w:val="1"/>
      <w:marLeft w:val="0"/>
      <w:marRight w:val="0"/>
      <w:marTop w:val="0"/>
      <w:marBottom w:val="0"/>
      <w:divBdr>
        <w:top w:val="none" w:sz="0" w:space="0" w:color="auto"/>
        <w:left w:val="none" w:sz="0" w:space="0" w:color="auto"/>
        <w:bottom w:val="none" w:sz="0" w:space="0" w:color="auto"/>
        <w:right w:val="none" w:sz="0" w:space="0" w:color="auto"/>
      </w:divBdr>
    </w:div>
    <w:div w:id="1493597824">
      <w:bodyDiv w:val="1"/>
      <w:marLeft w:val="0"/>
      <w:marRight w:val="0"/>
      <w:marTop w:val="0"/>
      <w:marBottom w:val="0"/>
      <w:divBdr>
        <w:top w:val="none" w:sz="0" w:space="0" w:color="auto"/>
        <w:left w:val="none" w:sz="0" w:space="0" w:color="auto"/>
        <w:bottom w:val="none" w:sz="0" w:space="0" w:color="auto"/>
        <w:right w:val="none" w:sz="0" w:space="0" w:color="auto"/>
      </w:divBdr>
    </w:div>
    <w:div w:id="1495222428">
      <w:bodyDiv w:val="1"/>
      <w:marLeft w:val="0"/>
      <w:marRight w:val="0"/>
      <w:marTop w:val="0"/>
      <w:marBottom w:val="0"/>
      <w:divBdr>
        <w:top w:val="none" w:sz="0" w:space="0" w:color="auto"/>
        <w:left w:val="none" w:sz="0" w:space="0" w:color="auto"/>
        <w:bottom w:val="none" w:sz="0" w:space="0" w:color="auto"/>
        <w:right w:val="none" w:sz="0" w:space="0" w:color="auto"/>
      </w:divBdr>
    </w:div>
    <w:div w:id="1500005232">
      <w:bodyDiv w:val="1"/>
      <w:marLeft w:val="0"/>
      <w:marRight w:val="0"/>
      <w:marTop w:val="0"/>
      <w:marBottom w:val="0"/>
      <w:divBdr>
        <w:top w:val="none" w:sz="0" w:space="0" w:color="auto"/>
        <w:left w:val="none" w:sz="0" w:space="0" w:color="auto"/>
        <w:bottom w:val="none" w:sz="0" w:space="0" w:color="auto"/>
        <w:right w:val="none" w:sz="0" w:space="0" w:color="auto"/>
      </w:divBdr>
    </w:div>
    <w:div w:id="1506282802">
      <w:bodyDiv w:val="1"/>
      <w:marLeft w:val="0"/>
      <w:marRight w:val="0"/>
      <w:marTop w:val="0"/>
      <w:marBottom w:val="0"/>
      <w:divBdr>
        <w:top w:val="none" w:sz="0" w:space="0" w:color="auto"/>
        <w:left w:val="none" w:sz="0" w:space="0" w:color="auto"/>
        <w:bottom w:val="none" w:sz="0" w:space="0" w:color="auto"/>
        <w:right w:val="none" w:sz="0" w:space="0" w:color="auto"/>
      </w:divBdr>
    </w:div>
    <w:div w:id="1507750114">
      <w:bodyDiv w:val="1"/>
      <w:marLeft w:val="0"/>
      <w:marRight w:val="0"/>
      <w:marTop w:val="0"/>
      <w:marBottom w:val="0"/>
      <w:divBdr>
        <w:top w:val="none" w:sz="0" w:space="0" w:color="auto"/>
        <w:left w:val="none" w:sz="0" w:space="0" w:color="auto"/>
        <w:bottom w:val="none" w:sz="0" w:space="0" w:color="auto"/>
        <w:right w:val="none" w:sz="0" w:space="0" w:color="auto"/>
      </w:divBdr>
    </w:div>
    <w:div w:id="1512258891">
      <w:bodyDiv w:val="1"/>
      <w:marLeft w:val="0"/>
      <w:marRight w:val="0"/>
      <w:marTop w:val="0"/>
      <w:marBottom w:val="0"/>
      <w:divBdr>
        <w:top w:val="none" w:sz="0" w:space="0" w:color="auto"/>
        <w:left w:val="none" w:sz="0" w:space="0" w:color="auto"/>
        <w:bottom w:val="none" w:sz="0" w:space="0" w:color="auto"/>
        <w:right w:val="none" w:sz="0" w:space="0" w:color="auto"/>
      </w:divBdr>
    </w:div>
    <w:div w:id="1514681775">
      <w:bodyDiv w:val="1"/>
      <w:marLeft w:val="0"/>
      <w:marRight w:val="0"/>
      <w:marTop w:val="0"/>
      <w:marBottom w:val="0"/>
      <w:divBdr>
        <w:top w:val="none" w:sz="0" w:space="0" w:color="auto"/>
        <w:left w:val="none" w:sz="0" w:space="0" w:color="auto"/>
        <w:bottom w:val="none" w:sz="0" w:space="0" w:color="auto"/>
        <w:right w:val="none" w:sz="0" w:space="0" w:color="auto"/>
      </w:divBdr>
    </w:div>
    <w:div w:id="1515415203">
      <w:bodyDiv w:val="1"/>
      <w:marLeft w:val="0"/>
      <w:marRight w:val="0"/>
      <w:marTop w:val="0"/>
      <w:marBottom w:val="0"/>
      <w:divBdr>
        <w:top w:val="none" w:sz="0" w:space="0" w:color="auto"/>
        <w:left w:val="none" w:sz="0" w:space="0" w:color="auto"/>
        <w:bottom w:val="none" w:sz="0" w:space="0" w:color="auto"/>
        <w:right w:val="none" w:sz="0" w:space="0" w:color="auto"/>
      </w:divBdr>
    </w:div>
    <w:div w:id="1528760729">
      <w:bodyDiv w:val="1"/>
      <w:marLeft w:val="0"/>
      <w:marRight w:val="0"/>
      <w:marTop w:val="0"/>
      <w:marBottom w:val="0"/>
      <w:divBdr>
        <w:top w:val="none" w:sz="0" w:space="0" w:color="auto"/>
        <w:left w:val="none" w:sz="0" w:space="0" w:color="auto"/>
        <w:bottom w:val="none" w:sz="0" w:space="0" w:color="auto"/>
        <w:right w:val="none" w:sz="0" w:space="0" w:color="auto"/>
      </w:divBdr>
    </w:div>
    <w:div w:id="1543206049">
      <w:bodyDiv w:val="1"/>
      <w:marLeft w:val="0"/>
      <w:marRight w:val="0"/>
      <w:marTop w:val="0"/>
      <w:marBottom w:val="0"/>
      <w:divBdr>
        <w:top w:val="none" w:sz="0" w:space="0" w:color="auto"/>
        <w:left w:val="none" w:sz="0" w:space="0" w:color="auto"/>
        <w:bottom w:val="none" w:sz="0" w:space="0" w:color="auto"/>
        <w:right w:val="none" w:sz="0" w:space="0" w:color="auto"/>
      </w:divBdr>
    </w:div>
    <w:div w:id="1548488137">
      <w:bodyDiv w:val="1"/>
      <w:marLeft w:val="0"/>
      <w:marRight w:val="0"/>
      <w:marTop w:val="0"/>
      <w:marBottom w:val="0"/>
      <w:divBdr>
        <w:top w:val="none" w:sz="0" w:space="0" w:color="auto"/>
        <w:left w:val="none" w:sz="0" w:space="0" w:color="auto"/>
        <w:bottom w:val="none" w:sz="0" w:space="0" w:color="auto"/>
        <w:right w:val="none" w:sz="0" w:space="0" w:color="auto"/>
      </w:divBdr>
    </w:div>
    <w:div w:id="1562717034">
      <w:bodyDiv w:val="1"/>
      <w:marLeft w:val="0"/>
      <w:marRight w:val="0"/>
      <w:marTop w:val="0"/>
      <w:marBottom w:val="0"/>
      <w:divBdr>
        <w:top w:val="none" w:sz="0" w:space="0" w:color="auto"/>
        <w:left w:val="none" w:sz="0" w:space="0" w:color="auto"/>
        <w:bottom w:val="none" w:sz="0" w:space="0" w:color="auto"/>
        <w:right w:val="none" w:sz="0" w:space="0" w:color="auto"/>
      </w:divBdr>
    </w:div>
    <w:div w:id="1566599319">
      <w:bodyDiv w:val="1"/>
      <w:marLeft w:val="0"/>
      <w:marRight w:val="0"/>
      <w:marTop w:val="0"/>
      <w:marBottom w:val="0"/>
      <w:divBdr>
        <w:top w:val="none" w:sz="0" w:space="0" w:color="auto"/>
        <w:left w:val="none" w:sz="0" w:space="0" w:color="auto"/>
        <w:bottom w:val="none" w:sz="0" w:space="0" w:color="auto"/>
        <w:right w:val="none" w:sz="0" w:space="0" w:color="auto"/>
      </w:divBdr>
    </w:div>
    <w:div w:id="1569730754">
      <w:bodyDiv w:val="1"/>
      <w:marLeft w:val="0"/>
      <w:marRight w:val="0"/>
      <w:marTop w:val="0"/>
      <w:marBottom w:val="0"/>
      <w:divBdr>
        <w:top w:val="none" w:sz="0" w:space="0" w:color="auto"/>
        <w:left w:val="none" w:sz="0" w:space="0" w:color="auto"/>
        <w:bottom w:val="none" w:sz="0" w:space="0" w:color="auto"/>
        <w:right w:val="none" w:sz="0" w:space="0" w:color="auto"/>
      </w:divBdr>
    </w:div>
    <w:div w:id="1572349599">
      <w:bodyDiv w:val="1"/>
      <w:marLeft w:val="0"/>
      <w:marRight w:val="0"/>
      <w:marTop w:val="0"/>
      <w:marBottom w:val="0"/>
      <w:divBdr>
        <w:top w:val="none" w:sz="0" w:space="0" w:color="auto"/>
        <w:left w:val="none" w:sz="0" w:space="0" w:color="auto"/>
        <w:bottom w:val="none" w:sz="0" w:space="0" w:color="auto"/>
        <w:right w:val="none" w:sz="0" w:space="0" w:color="auto"/>
      </w:divBdr>
    </w:div>
    <w:div w:id="1580366062">
      <w:bodyDiv w:val="1"/>
      <w:marLeft w:val="0"/>
      <w:marRight w:val="0"/>
      <w:marTop w:val="0"/>
      <w:marBottom w:val="0"/>
      <w:divBdr>
        <w:top w:val="none" w:sz="0" w:space="0" w:color="auto"/>
        <w:left w:val="none" w:sz="0" w:space="0" w:color="auto"/>
        <w:bottom w:val="none" w:sz="0" w:space="0" w:color="auto"/>
        <w:right w:val="none" w:sz="0" w:space="0" w:color="auto"/>
      </w:divBdr>
    </w:div>
    <w:div w:id="1582643194">
      <w:bodyDiv w:val="1"/>
      <w:marLeft w:val="0"/>
      <w:marRight w:val="0"/>
      <w:marTop w:val="0"/>
      <w:marBottom w:val="0"/>
      <w:divBdr>
        <w:top w:val="none" w:sz="0" w:space="0" w:color="auto"/>
        <w:left w:val="none" w:sz="0" w:space="0" w:color="auto"/>
        <w:bottom w:val="none" w:sz="0" w:space="0" w:color="auto"/>
        <w:right w:val="none" w:sz="0" w:space="0" w:color="auto"/>
      </w:divBdr>
    </w:div>
    <w:div w:id="1624118906">
      <w:bodyDiv w:val="1"/>
      <w:marLeft w:val="0"/>
      <w:marRight w:val="0"/>
      <w:marTop w:val="0"/>
      <w:marBottom w:val="0"/>
      <w:divBdr>
        <w:top w:val="none" w:sz="0" w:space="0" w:color="auto"/>
        <w:left w:val="none" w:sz="0" w:space="0" w:color="auto"/>
        <w:bottom w:val="none" w:sz="0" w:space="0" w:color="auto"/>
        <w:right w:val="none" w:sz="0" w:space="0" w:color="auto"/>
      </w:divBdr>
    </w:div>
    <w:div w:id="1627202465">
      <w:bodyDiv w:val="1"/>
      <w:marLeft w:val="0"/>
      <w:marRight w:val="0"/>
      <w:marTop w:val="0"/>
      <w:marBottom w:val="0"/>
      <w:divBdr>
        <w:top w:val="none" w:sz="0" w:space="0" w:color="auto"/>
        <w:left w:val="none" w:sz="0" w:space="0" w:color="auto"/>
        <w:bottom w:val="none" w:sz="0" w:space="0" w:color="auto"/>
        <w:right w:val="none" w:sz="0" w:space="0" w:color="auto"/>
      </w:divBdr>
    </w:div>
    <w:div w:id="1632442131">
      <w:bodyDiv w:val="1"/>
      <w:marLeft w:val="0"/>
      <w:marRight w:val="0"/>
      <w:marTop w:val="0"/>
      <w:marBottom w:val="0"/>
      <w:divBdr>
        <w:top w:val="none" w:sz="0" w:space="0" w:color="auto"/>
        <w:left w:val="none" w:sz="0" w:space="0" w:color="auto"/>
        <w:bottom w:val="none" w:sz="0" w:space="0" w:color="auto"/>
        <w:right w:val="none" w:sz="0" w:space="0" w:color="auto"/>
      </w:divBdr>
    </w:div>
    <w:div w:id="1637249634">
      <w:bodyDiv w:val="1"/>
      <w:marLeft w:val="0"/>
      <w:marRight w:val="0"/>
      <w:marTop w:val="0"/>
      <w:marBottom w:val="0"/>
      <w:divBdr>
        <w:top w:val="none" w:sz="0" w:space="0" w:color="auto"/>
        <w:left w:val="none" w:sz="0" w:space="0" w:color="auto"/>
        <w:bottom w:val="none" w:sz="0" w:space="0" w:color="auto"/>
        <w:right w:val="none" w:sz="0" w:space="0" w:color="auto"/>
      </w:divBdr>
    </w:div>
    <w:div w:id="1639410330">
      <w:bodyDiv w:val="1"/>
      <w:marLeft w:val="0"/>
      <w:marRight w:val="0"/>
      <w:marTop w:val="0"/>
      <w:marBottom w:val="0"/>
      <w:divBdr>
        <w:top w:val="none" w:sz="0" w:space="0" w:color="auto"/>
        <w:left w:val="none" w:sz="0" w:space="0" w:color="auto"/>
        <w:bottom w:val="none" w:sz="0" w:space="0" w:color="auto"/>
        <w:right w:val="none" w:sz="0" w:space="0" w:color="auto"/>
      </w:divBdr>
    </w:div>
    <w:div w:id="1650132947">
      <w:bodyDiv w:val="1"/>
      <w:marLeft w:val="0"/>
      <w:marRight w:val="0"/>
      <w:marTop w:val="0"/>
      <w:marBottom w:val="0"/>
      <w:divBdr>
        <w:top w:val="none" w:sz="0" w:space="0" w:color="auto"/>
        <w:left w:val="none" w:sz="0" w:space="0" w:color="auto"/>
        <w:bottom w:val="none" w:sz="0" w:space="0" w:color="auto"/>
        <w:right w:val="none" w:sz="0" w:space="0" w:color="auto"/>
      </w:divBdr>
    </w:div>
    <w:div w:id="1650555836">
      <w:bodyDiv w:val="1"/>
      <w:marLeft w:val="0"/>
      <w:marRight w:val="0"/>
      <w:marTop w:val="0"/>
      <w:marBottom w:val="0"/>
      <w:divBdr>
        <w:top w:val="none" w:sz="0" w:space="0" w:color="auto"/>
        <w:left w:val="none" w:sz="0" w:space="0" w:color="auto"/>
        <w:bottom w:val="none" w:sz="0" w:space="0" w:color="auto"/>
        <w:right w:val="none" w:sz="0" w:space="0" w:color="auto"/>
      </w:divBdr>
    </w:div>
    <w:div w:id="1656228675">
      <w:bodyDiv w:val="1"/>
      <w:marLeft w:val="0"/>
      <w:marRight w:val="0"/>
      <w:marTop w:val="0"/>
      <w:marBottom w:val="0"/>
      <w:divBdr>
        <w:top w:val="none" w:sz="0" w:space="0" w:color="auto"/>
        <w:left w:val="none" w:sz="0" w:space="0" w:color="auto"/>
        <w:bottom w:val="none" w:sz="0" w:space="0" w:color="auto"/>
        <w:right w:val="none" w:sz="0" w:space="0" w:color="auto"/>
      </w:divBdr>
    </w:div>
    <w:div w:id="1658530895">
      <w:bodyDiv w:val="1"/>
      <w:marLeft w:val="0"/>
      <w:marRight w:val="0"/>
      <w:marTop w:val="0"/>
      <w:marBottom w:val="0"/>
      <w:divBdr>
        <w:top w:val="none" w:sz="0" w:space="0" w:color="auto"/>
        <w:left w:val="none" w:sz="0" w:space="0" w:color="auto"/>
        <w:bottom w:val="none" w:sz="0" w:space="0" w:color="auto"/>
        <w:right w:val="none" w:sz="0" w:space="0" w:color="auto"/>
      </w:divBdr>
    </w:div>
    <w:div w:id="1658798084">
      <w:bodyDiv w:val="1"/>
      <w:marLeft w:val="0"/>
      <w:marRight w:val="0"/>
      <w:marTop w:val="0"/>
      <w:marBottom w:val="0"/>
      <w:divBdr>
        <w:top w:val="none" w:sz="0" w:space="0" w:color="auto"/>
        <w:left w:val="none" w:sz="0" w:space="0" w:color="auto"/>
        <w:bottom w:val="none" w:sz="0" w:space="0" w:color="auto"/>
        <w:right w:val="none" w:sz="0" w:space="0" w:color="auto"/>
      </w:divBdr>
    </w:div>
    <w:div w:id="1676421514">
      <w:bodyDiv w:val="1"/>
      <w:marLeft w:val="0"/>
      <w:marRight w:val="0"/>
      <w:marTop w:val="0"/>
      <w:marBottom w:val="0"/>
      <w:divBdr>
        <w:top w:val="none" w:sz="0" w:space="0" w:color="auto"/>
        <w:left w:val="none" w:sz="0" w:space="0" w:color="auto"/>
        <w:bottom w:val="none" w:sz="0" w:space="0" w:color="auto"/>
        <w:right w:val="none" w:sz="0" w:space="0" w:color="auto"/>
      </w:divBdr>
    </w:div>
    <w:div w:id="1677923766">
      <w:bodyDiv w:val="1"/>
      <w:marLeft w:val="0"/>
      <w:marRight w:val="0"/>
      <w:marTop w:val="0"/>
      <w:marBottom w:val="0"/>
      <w:divBdr>
        <w:top w:val="none" w:sz="0" w:space="0" w:color="auto"/>
        <w:left w:val="none" w:sz="0" w:space="0" w:color="auto"/>
        <w:bottom w:val="none" w:sz="0" w:space="0" w:color="auto"/>
        <w:right w:val="none" w:sz="0" w:space="0" w:color="auto"/>
      </w:divBdr>
    </w:div>
    <w:div w:id="1678843007">
      <w:bodyDiv w:val="1"/>
      <w:marLeft w:val="0"/>
      <w:marRight w:val="0"/>
      <w:marTop w:val="0"/>
      <w:marBottom w:val="0"/>
      <w:divBdr>
        <w:top w:val="none" w:sz="0" w:space="0" w:color="auto"/>
        <w:left w:val="none" w:sz="0" w:space="0" w:color="auto"/>
        <w:bottom w:val="none" w:sz="0" w:space="0" w:color="auto"/>
        <w:right w:val="none" w:sz="0" w:space="0" w:color="auto"/>
      </w:divBdr>
    </w:div>
    <w:div w:id="1706713661">
      <w:bodyDiv w:val="1"/>
      <w:marLeft w:val="0"/>
      <w:marRight w:val="0"/>
      <w:marTop w:val="0"/>
      <w:marBottom w:val="0"/>
      <w:divBdr>
        <w:top w:val="none" w:sz="0" w:space="0" w:color="auto"/>
        <w:left w:val="none" w:sz="0" w:space="0" w:color="auto"/>
        <w:bottom w:val="none" w:sz="0" w:space="0" w:color="auto"/>
        <w:right w:val="none" w:sz="0" w:space="0" w:color="auto"/>
      </w:divBdr>
    </w:div>
    <w:div w:id="1711805941">
      <w:bodyDiv w:val="1"/>
      <w:marLeft w:val="0"/>
      <w:marRight w:val="0"/>
      <w:marTop w:val="0"/>
      <w:marBottom w:val="0"/>
      <w:divBdr>
        <w:top w:val="none" w:sz="0" w:space="0" w:color="auto"/>
        <w:left w:val="none" w:sz="0" w:space="0" w:color="auto"/>
        <w:bottom w:val="none" w:sz="0" w:space="0" w:color="auto"/>
        <w:right w:val="none" w:sz="0" w:space="0" w:color="auto"/>
      </w:divBdr>
    </w:div>
    <w:div w:id="1717848902">
      <w:bodyDiv w:val="1"/>
      <w:marLeft w:val="0"/>
      <w:marRight w:val="0"/>
      <w:marTop w:val="0"/>
      <w:marBottom w:val="0"/>
      <w:divBdr>
        <w:top w:val="none" w:sz="0" w:space="0" w:color="auto"/>
        <w:left w:val="none" w:sz="0" w:space="0" w:color="auto"/>
        <w:bottom w:val="none" w:sz="0" w:space="0" w:color="auto"/>
        <w:right w:val="none" w:sz="0" w:space="0" w:color="auto"/>
      </w:divBdr>
    </w:div>
    <w:div w:id="1722438007">
      <w:bodyDiv w:val="1"/>
      <w:marLeft w:val="0"/>
      <w:marRight w:val="0"/>
      <w:marTop w:val="0"/>
      <w:marBottom w:val="0"/>
      <w:divBdr>
        <w:top w:val="none" w:sz="0" w:space="0" w:color="auto"/>
        <w:left w:val="none" w:sz="0" w:space="0" w:color="auto"/>
        <w:bottom w:val="none" w:sz="0" w:space="0" w:color="auto"/>
        <w:right w:val="none" w:sz="0" w:space="0" w:color="auto"/>
      </w:divBdr>
    </w:div>
    <w:div w:id="1725719060">
      <w:bodyDiv w:val="1"/>
      <w:marLeft w:val="0"/>
      <w:marRight w:val="0"/>
      <w:marTop w:val="0"/>
      <w:marBottom w:val="0"/>
      <w:divBdr>
        <w:top w:val="none" w:sz="0" w:space="0" w:color="auto"/>
        <w:left w:val="none" w:sz="0" w:space="0" w:color="auto"/>
        <w:bottom w:val="none" w:sz="0" w:space="0" w:color="auto"/>
        <w:right w:val="none" w:sz="0" w:space="0" w:color="auto"/>
      </w:divBdr>
    </w:div>
    <w:div w:id="1728600565">
      <w:bodyDiv w:val="1"/>
      <w:marLeft w:val="0"/>
      <w:marRight w:val="0"/>
      <w:marTop w:val="0"/>
      <w:marBottom w:val="0"/>
      <w:divBdr>
        <w:top w:val="none" w:sz="0" w:space="0" w:color="auto"/>
        <w:left w:val="none" w:sz="0" w:space="0" w:color="auto"/>
        <w:bottom w:val="none" w:sz="0" w:space="0" w:color="auto"/>
        <w:right w:val="none" w:sz="0" w:space="0" w:color="auto"/>
      </w:divBdr>
    </w:div>
    <w:div w:id="1734889218">
      <w:bodyDiv w:val="1"/>
      <w:marLeft w:val="0"/>
      <w:marRight w:val="0"/>
      <w:marTop w:val="0"/>
      <w:marBottom w:val="0"/>
      <w:divBdr>
        <w:top w:val="none" w:sz="0" w:space="0" w:color="auto"/>
        <w:left w:val="none" w:sz="0" w:space="0" w:color="auto"/>
        <w:bottom w:val="none" w:sz="0" w:space="0" w:color="auto"/>
        <w:right w:val="none" w:sz="0" w:space="0" w:color="auto"/>
      </w:divBdr>
    </w:div>
    <w:div w:id="1739282189">
      <w:bodyDiv w:val="1"/>
      <w:marLeft w:val="0"/>
      <w:marRight w:val="0"/>
      <w:marTop w:val="0"/>
      <w:marBottom w:val="0"/>
      <w:divBdr>
        <w:top w:val="none" w:sz="0" w:space="0" w:color="auto"/>
        <w:left w:val="none" w:sz="0" w:space="0" w:color="auto"/>
        <w:bottom w:val="none" w:sz="0" w:space="0" w:color="auto"/>
        <w:right w:val="none" w:sz="0" w:space="0" w:color="auto"/>
      </w:divBdr>
    </w:div>
    <w:div w:id="1748070099">
      <w:bodyDiv w:val="1"/>
      <w:marLeft w:val="0"/>
      <w:marRight w:val="0"/>
      <w:marTop w:val="0"/>
      <w:marBottom w:val="0"/>
      <w:divBdr>
        <w:top w:val="none" w:sz="0" w:space="0" w:color="auto"/>
        <w:left w:val="none" w:sz="0" w:space="0" w:color="auto"/>
        <w:bottom w:val="none" w:sz="0" w:space="0" w:color="auto"/>
        <w:right w:val="none" w:sz="0" w:space="0" w:color="auto"/>
      </w:divBdr>
    </w:div>
    <w:div w:id="1753547630">
      <w:bodyDiv w:val="1"/>
      <w:marLeft w:val="0"/>
      <w:marRight w:val="0"/>
      <w:marTop w:val="0"/>
      <w:marBottom w:val="0"/>
      <w:divBdr>
        <w:top w:val="none" w:sz="0" w:space="0" w:color="auto"/>
        <w:left w:val="none" w:sz="0" w:space="0" w:color="auto"/>
        <w:bottom w:val="none" w:sz="0" w:space="0" w:color="auto"/>
        <w:right w:val="none" w:sz="0" w:space="0" w:color="auto"/>
      </w:divBdr>
    </w:div>
    <w:div w:id="1797020699">
      <w:bodyDiv w:val="1"/>
      <w:marLeft w:val="0"/>
      <w:marRight w:val="0"/>
      <w:marTop w:val="0"/>
      <w:marBottom w:val="0"/>
      <w:divBdr>
        <w:top w:val="none" w:sz="0" w:space="0" w:color="auto"/>
        <w:left w:val="none" w:sz="0" w:space="0" w:color="auto"/>
        <w:bottom w:val="none" w:sz="0" w:space="0" w:color="auto"/>
        <w:right w:val="none" w:sz="0" w:space="0" w:color="auto"/>
      </w:divBdr>
    </w:div>
    <w:div w:id="1799839005">
      <w:bodyDiv w:val="1"/>
      <w:marLeft w:val="0"/>
      <w:marRight w:val="0"/>
      <w:marTop w:val="0"/>
      <w:marBottom w:val="0"/>
      <w:divBdr>
        <w:top w:val="none" w:sz="0" w:space="0" w:color="auto"/>
        <w:left w:val="none" w:sz="0" w:space="0" w:color="auto"/>
        <w:bottom w:val="none" w:sz="0" w:space="0" w:color="auto"/>
        <w:right w:val="none" w:sz="0" w:space="0" w:color="auto"/>
      </w:divBdr>
    </w:div>
    <w:div w:id="1807308117">
      <w:bodyDiv w:val="1"/>
      <w:marLeft w:val="0"/>
      <w:marRight w:val="0"/>
      <w:marTop w:val="0"/>
      <w:marBottom w:val="0"/>
      <w:divBdr>
        <w:top w:val="none" w:sz="0" w:space="0" w:color="auto"/>
        <w:left w:val="none" w:sz="0" w:space="0" w:color="auto"/>
        <w:bottom w:val="none" w:sz="0" w:space="0" w:color="auto"/>
        <w:right w:val="none" w:sz="0" w:space="0" w:color="auto"/>
      </w:divBdr>
    </w:div>
    <w:div w:id="1811706160">
      <w:bodyDiv w:val="1"/>
      <w:marLeft w:val="0"/>
      <w:marRight w:val="0"/>
      <w:marTop w:val="0"/>
      <w:marBottom w:val="0"/>
      <w:divBdr>
        <w:top w:val="none" w:sz="0" w:space="0" w:color="auto"/>
        <w:left w:val="none" w:sz="0" w:space="0" w:color="auto"/>
        <w:bottom w:val="none" w:sz="0" w:space="0" w:color="auto"/>
        <w:right w:val="none" w:sz="0" w:space="0" w:color="auto"/>
      </w:divBdr>
    </w:div>
    <w:div w:id="1816294558">
      <w:bodyDiv w:val="1"/>
      <w:marLeft w:val="0"/>
      <w:marRight w:val="0"/>
      <w:marTop w:val="0"/>
      <w:marBottom w:val="0"/>
      <w:divBdr>
        <w:top w:val="none" w:sz="0" w:space="0" w:color="auto"/>
        <w:left w:val="none" w:sz="0" w:space="0" w:color="auto"/>
        <w:bottom w:val="none" w:sz="0" w:space="0" w:color="auto"/>
        <w:right w:val="none" w:sz="0" w:space="0" w:color="auto"/>
      </w:divBdr>
    </w:div>
    <w:div w:id="1819033189">
      <w:bodyDiv w:val="1"/>
      <w:marLeft w:val="0"/>
      <w:marRight w:val="0"/>
      <w:marTop w:val="0"/>
      <w:marBottom w:val="0"/>
      <w:divBdr>
        <w:top w:val="none" w:sz="0" w:space="0" w:color="auto"/>
        <w:left w:val="none" w:sz="0" w:space="0" w:color="auto"/>
        <w:bottom w:val="none" w:sz="0" w:space="0" w:color="auto"/>
        <w:right w:val="none" w:sz="0" w:space="0" w:color="auto"/>
      </w:divBdr>
    </w:div>
    <w:div w:id="1820228686">
      <w:bodyDiv w:val="1"/>
      <w:marLeft w:val="0"/>
      <w:marRight w:val="0"/>
      <w:marTop w:val="0"/>
      <w:marBottom w:val="0"/>
      <w:divBdr>
        <w:top w:val="none" w:sz="0" w:space="0" w:color="auto"/>
        <w:left w:val="none" w:sz="0" w:space="0" w:color="auto"/>
        <w:bottom w:val="none" w:sz="0" w:space="0" w:color="auto"/>
        <w:right w:val="none" w:sz="0" w:space="0" w:color="auto"/>
      </w:divBdr>
    </w:div>
    <w:div w:id="1840272322">
      <w:bodyDiv w:val="1"/>
      <w:marLeft w:val="0"/>
      <w:marRight w:val="0"/>
      <w:marTop w:val="0"/>
      <w:marBottom w:val="0"/>
      <w:divBdr>
        <w:top w:val="none" w:sz="0" w:space="0" w:color="auto"/>
        <w:left w:val="none" w:sz="0" w:space="0" w:color="auto"/>
        <w:bottom w:val="none" w:sz="0" w:space="0" w:color="auto"/>
        <w:right w:val="none" w:sz="0" w:space="0" w:color="auto"/>
      </w:divBdr>
    </w:div>
    <w:div w:id="1842816801">
      <w:bodyDiv w:val="1"/>
      <w:marLeft w:val="0"/>
      <w:marRight w:val="0"/>
      <w:marTop w:val="0"/>
      <w:marBottom w:val="0"/>
      <w:divBdr>
        <w:top w:val="none" w:sz="0" w:space="0" w:color="auto"/>
        <w:left w:val="none" w:sz="0" w:space="0" w:color="auto"/>
        <w:bottom w:val="none" w:sz="0" w:space="0" w:color="auto"/>
        <w:right w:val="none" w:sz="0" w:space="0" w:color="auto"/>
      </w:divBdr>
    </w:div>
    <w:div w:id="1843855617">
      <w:bodyDiv w:val="1"/>
      <w:marLeft w:val="0"/>
      <w:marRight w:val="0"/>
      <w:marTop w:val="0"/>
      <w:marBottom w:val="0"/>
      <w:divBdr>
        <w:top w:val="none" w:sz="0" w:space="0" w:color="auto"/>
        <w:left w:val="none" w:sz="0" w:space="0" w:color="auto"/>
        <w:bottom w:val="none" w:sz="0" w:space="0" w:color="auto"/>
        <w:right w:val="none" w:sz="0" w:space="0" w:color="auto"/>
      </w:divBdr>
    </w:div>
    <w:div w:id="1844204316">
      <w:bodyDiv w:val="1"/>
      <w:marLeft w:val="0"/>
      <w:marRight w:val="0"/>
      <w:marTop w:val="0"/>
      <w:marBottom w:val="0"/>
      <w:divBdr>
        <w:top w:val="none" w:sz="0" w:space="0" w:color="auto"/>
        <w:left w:val="none" w:sz="0" w:space="0" w:color="auto"/>
        <w:bottom w:val="none" w:sz="0" w:space="0" w:color="auto"/>
        <w:right w:val="none" w:sz="0" w:space="0" w:color="auto"/>
      </w:divBdr>
    </w:div>
    <w:div w:id="1845782074">
      <w:bodyDiv w:val="1"/>
      <w:marLeft w:val="0"/>
      <w:marRight w:val="0"/>
      <w:marTop w:val="0"/>
      <w:marBottom w:val="0"/>
      <w:divBdr>
        <w:top w:val="none" w:sz="0" w:space="0" w:color="auto"/>
        <w:left w:val="none" w:sz="0" w:space="0" w:color="auto"/>
        <w:bottom w:val="none" w:sz="0" w:space="0" w:color="auto"/>
        <w:right w:val="none" w:sz="0" w:space="0" w:color="auto"/>
      </w:divBdr>
    </w:div>
    <w:div w:id="1864436131">
      <w:bodyDiv w:val="1"/>
      <w:marLeft w:val="0"/>
      <w:marRight w:val="0"/>
      <w:marTop w:val="0"/>
      <w:marBottom w:val="0"/>
      <w:divBdr>
        <w:top w:val="none" w:sz="0" w:space="0" w:color="auto"/>
        <w:left w:val="none" w:sz="0" w:space="0" w:color="auto"/>
        <w:bottom w:val="none" w:sz="0" w:space="0" w:color="auto"/>
        <w:right w:val="none" w:sz="0" w:space="0" w:color="auto"/>
      </w:divBdr>
    </w:div>
    <w:div w:id="1869179865">
      <w:bodyDiv w:val="1"/>
      <w:marLeft w:val="0"/>
      <w:marRight w:val="0"/>
      <w:marTop w:val="0"/>
      <w:marBottom w:val="0"/>
      <w:divBdr>
        <w:top w:val="none" w:sz="0" w:space="0" w:color="auto"/>
        <w:left w:val="none" w:sz="0" w:space="0" w:color="auto"/>
        <w:bottom w:val="none" w:sz="0" w:space="0" w:color="auto"/>
        <w:right w:val="none" w:sz="0" w:space="0" w:color="auto"/>
      </w:divBdr>
    </w:div>
    <w:div w:id="1877228598">
      <w:bodyDiv w:val="1"/>
      <w:marLeft w:val="0"/>
      <w:marRight w:val="0"/>
      <w:marTop w:val="0"/>
      <w:marBottom w:val="0"/>
      <w:divBdr>
        <w:top w:val="none" w:sz="0" w:space="0" w:color="auto"/>
        <w:left w:val="none" w:sz="0" w:space="0" w:color="auto"/>
        <w:bottom w:val="none" w:sz="0" w:space="0" w:color="auto"/>
        <w:right w:val="none" w:sz="0" w:space="0" w:color="auto"/>
      </w:divBdr>
    </w:div>
    <w:div w:id="1884319396">
      <w:bodyDiv w:val="1"/>
      <w:marLeft w:val="0"/>
      <w:marRight w:val="0"/>
      <w:marTop w:val="0"/>
      <w:marBottom w:val="0"/>
      <w:divBdr>
        <w:top w:val="none" w:sz="0" w:space="0" w:color="auto"/>
        <w:left w:val="none" w:sz="0" w:space="0" w:color="auto"/>
        <w:bottom w:val="none" w:sz="0" w:space="0" w:color="auto"/>
        <w:right w:val="none" w:sz="0" w:space="0" w:color="auto"/>
      </w:divBdr>
    </w:div>
    <w:div w:id="1889685680">
      <w:bodyDiv w:val="1"/>
      <w:marLeft w:val="0"/>
      <w:marRight w:val="0"/>
      <w:marTop w:val="0"/>
      <w:marBottom w:val="0"/>
      <w:divBdr>
        <w:top w:val="none" w:sz="0" w:space="0" w:color="auto"/>
        <w:left w:val="none" w:sz="0" w:space="0" w:color="auto"/>
        <w:bottom w:val="none" w:sz="0" w:space="0" w:color="auto"/>
        <w:right w:val="none" w:sz="0" w:space="0" w:color="auto"/>
      </w:divBdr>
    </w:div>
    <w:div w:id="1891305093">
      <w:bodyDiv w:val="1"/>
      <w:marLeft w:val="0"/>
      <w:marRight w:val="0"/>
      <w:marTop w:val="0"/>
      <w:marBottom w:val="0"/>
      <w:divBdr>
        <w:top w:val="none" w:sz="0" w:space="0" w:color="auto"/>
        <w:left w:val="none" w:sz="0" w:space="0" w:color="auto"/>
        <w:bottom w:val="none" w:sz="0" w:space="0" w:color="auto"/>
        <w:right w:val="none" w:sz="0" w:space="0" w:color="auto"/>
      </w:divBdr>
    </w:div>
    <w:div w:id="1891960290">
      <w:bodyDiv w:val="1"/>
      <w:marLeft w:val="0"/>
      <w:marRight w:val="0"/>
      <w:marTop w:val="0"/>
      <w:marBottom w:val="0"/>
      <w:divBdr>
        <w:top w:val="none" w:sz="0" w:space="0" w:color="auto"/>
        <w:left w:val="none" w:sz="0" w:space="0" w:color="auto"/>
        <w:bottom w:val="none" w:sz="0" w:space="0" w:color="auto"/>
        <w:right w:val="none" w:sz="0" w:space="0" w:color="auto"/>
      </w:divBdr>
    </w:div>
    <w:div w:id="1905989310">
      <w:bodyDiv w:val="1"/>
      <w:marLeft w:val="0"/>
      <w:marRight w:val="0"/>
      <w:marTop w:val="0"/>
      <w:marBottom w:val="0"/>
      <w:divBdr>
        <w:top w:val="none" w:sz="0" w:space="0" w:color="auto"/>
        <w:left w:val="none" w:sz="0" w:space="0" w:color="auto"/>
        <w:bottom w:val="none" w:sz="0" w:space="0" w:color="auto"/>
        <w:right w:val="none" w:sz="0" w:space="0" w:color="auto"/>
      </w:divBdr>
    </w:div>
    <w:div w:id="1911848232">
      <w:bodyDiv w:val="1"/>
      <w:marLeft w:val="0"/>
      <w:marRight w:val="0"/>
      <w:marTop w:val="0"/>
      <w:marBottom w:val="0"/>
      <w:divBdr>
        <w:top w:val="none" w:sz="0" w:space="0" w:color="auto"/>
        <w:left w:val="none" w:sz="0" w:space="0" w:color="auto"/>
        <w:bottom w:val="none" w:sz="0" w:space="0" w:color="auto"/>
        <w:right w:val="none" w:sz="0" w:space="0" w:color="auto"/>
      </w:divBdr>
    </w:div>
    <w:div w:id="1925262933">
      <w:bodyDiv w:val="1"/>
      <w:marLeft w:val="0"/>
      <w:marRight w:val="0"/>
      <w:marTop w:val="0"/>
      <w:marBottom w:val="0"/>
      <w:divBdr>
        <w:top w:val="none" w:sz="0" w:space="0" w:color="auto"/>
        <w:left w:val="none" w:sz="0" w:space="0" w:color="auto"/>
        <w:bottom w:val="none" w:sz="0" w:space="0" w:color="auto"/>
        <w:right w:val="none" w:sz="0" w:space="0" w:color="auto"/>
      </w:divBdr>
    </w:div>
    <w:div w:id="1930771720">
      <w:bodyDiv w:val="1"/>
      <w:marLeft w:val="0"/>
      <w:marRight w:val="0"/>
      <w:marTop w:val="0"/>
      <w:marBottom w:val="0"/>
      <w:divBdr>
        <w:top w:val="none" w:sz="0" w:space="0" w:color="auto"/>
        <w:left w:val="none" w:sz="0" w:space="0" w:color="auto"/>
        <w:bottom w:val="none" w:sz="0" w:space="0" w:color="auto"/>
        <w:right w:val="none" w:sz="0" w:space="0" w:color="auto"/>
      </w:divBdr>
    </w:div>
    <w:div w:id="1950233688">
      <w:bodyDiv w:val="1"/>
      <w:marLeft w:val="0"/>
      <w:marRight w:val="0"/>
      <w:marTop w:val="0"/>
      <w:marBottom w:val="0"/>
      <w:divBdr>
        <w:top w:val="none" w:sz="0" w:space="0" w:color="auto"/>
        <w:left w:val="none" w:sz="0" w:space="0" w:color="auto"/>
        <w:bottom w:val="none" w:sz="0" w:space="0" w:color="auto"/>
        <w:right w:val="none" w:sz="0" w:space="0" w:color="auto"/>
      </w:divBdr>
    </w:div>
    <w:div w:id="1968583218">
      <w:bodyDiv w:val="1"/>
      <w:marLeft w:val="0"/>
      <w:marRight w:val="0"/>
      <w:marTop w:val="0"/>
      <w:marBottom w:val="0"/>
      <w:divBdr>
        <w:top w:val="none" w:sz="0" w:space="0" w:color="auto"/>
        <w:left w:val="none" w:sz="0" w:space="0" w:color="auto"/>
        <w:bottom w:val="none" w:sz="0" w:space="0" w:color="auto"/>
        <w:right w:val="none" w:sz="0" w:space="0" w:color="auto"/>
      </w:divBdr>
    </w:div>
    <w:div w:id="1975869834">
      <w:bodyDiv w:val="1"/>
      <w:marLeft w:val="0"/>
      <w:marRight w:val="0"/>
      <w:marTop w:val="0"/>
      <w:marBottom w:val="0"/>
      <w:divBdr>
        <w:top w:val="none" w:sz="0" w:space="0" w:color="auto"/>
        <w:left w:val="none" w:sz="0" w:space="0" w:color="auto"/>
        <w:bottom w:val="none" w:sz="0" w:space="0" w:color="auto"/>
        <w:right w:val="none" w:sz="0" w:space="0" w:color="auto"/>
      </w:divBdr>
    </w:div>
    <w:div w:id="1995835000">
      <w:bodyDiv w:val="1"/>
      <w:marLeft w:val="0"/>
      <w:marRight w:val="0"/>
      <w:marTop w:val="0"/>
      <w:marBottom w:val="0"/>
      <w:divBdr>
        <w:top w:val="none" w:sz="0" w:space="0" w:color="auto"/>
        <w:left w:val="none" w:sz="0" w:space="0" w:color="auto"/>
        <w:bottom w:val="none" w:sz="0" w:space="0" w:color="auto"/>
        <w:right w:val="none" w:sz="0" w:space="0" w:color="auto"/>
      </w:divBdr>
    </w:div>
    <w:div w:id="1999767188">
      <w:bodyDiv w:val="1"/>
      <w:marLeft w:val="0"/>
      <w:marRight w:val="0"/>
      <w:marTop w:val="0"/>
      <w:marBottom w:val="0"/>
      <w:divBdr>
        <w:top w:val="none" w:sz="0" w:space="0" w:color="auto"/>
        <w:left w:val="none" w:sz="0" w:space="0" w:color="auto"/>
        <w:bottom w:val="none" w:sz="0" w:space="0" w:color="auto"/>
        <w:right w:val="none" w:sz="0" w:space="0" w:color="auto"/>
      </w:divBdr>
    </w:div>
    <w:div w:id="1999767928">
      <w:bodyDiv w:val="1"/>
      <w:marLeft w:val="0"/>
      <w:marRight w:val="0"/>
      <w:marTop w:val="0"/>
      <w:marBottom w:val="0"/>
      <w:divBdr>
        <w:top w:val="none" w:sz="0" w:space="0" w:color="auto"/>
        <w:left w:val="none" w:sz="0" w:space="0" w:color="auto"/>
        <w:bottom w:val="none" w:sz="0" w:space="0" w:color="auto"/>
        <w:right w:val="none" w:sz="0" w:space="0" w:color="auto"/>
      </w:divBdr>
    </w:div>
    <w:div w:id="2008702510">
      <w:bodyDiv w:val="1"/>
      <w:marLeft w:val="0"/>
      <w:marRight w:val="0"/>
      <w:marTop w:val="0"/>
      <w:marBottom w:val="0"/>
      <w:divBdr>
        <w:top w:val="none" w:sz="0" w:space="0" w:color="auto"/>
        <w:left w:val="none" w:sz="0" w:space="0" w:color="auto"/>
        <w:bottom w:val="none" w:sz="0" w:space="0" w:color="auto"/>
        <w:right w:val="none" w:sz="0" w:space="0" w:color="auto"/>
      </w:divBdr>
    </w:div>
    <w:div w:id="2008749925">
      <w:bodyDiv w:val="1"/>
      <w:marLeft w:val="0"/>
      <w:marRight w:val="0"/>
      <w:marTop w:val="0"/>
      <w:marBottom w:val="0"/>
      <w:divBdr>
        <w:top w:val="none" w:sz="0" w:space="0" w:color="auto"/>
        <w:left w:val="none" w:sz="0" w:space="0" w:color="auto"/>
        <w:bottom w:val="none" w:sz="0" w:space="0" w:color="auto"/>
        <w:right w:val="none" w:sz="0" w:space="0" w:color="auto"/>
      </w:divBdr>
    </w:div>
    <w:div w:id="2012175490">
      <w:bodyDiv w:val="1"/>
      <w:marLeft w:val="0"/>
      <w:marRight w:val="0"/>
      <w:marTop w:val="0"/>
      <w:marBottom w:val="0"/>
      <w:divBdr>
        <w:top w:val="none" w:sz="0" w:space="0" w:color="auto"/>
        <w:left w:val="none" w:sz="0" w:space="0" w:color="auto"/>
        <w:bottom w:val="none" w:sz="0" w:space="0" w:color="auto"/>
        <w:right w:val="none" w:sz="0" w:space="0" w:color="auto"/>
      </w:divBdr>
    </w:div>
    <w:div w:id="2013870955">
      <w:bodyDiv w:val="1"/>
      <w:marLeft w:val="0"/>
      <w:marRight w:val="0"/>
      <w:marTop w:val="0"/>
      <w:marBottom w:val="0"/>
      <w:divBdr>
        <w:top w:val="none" w:sz="0" w:space="0" w:color="auto"/>
        <w:left w:val="none" w:sz="0" w:space="0" w:color="auto"/>
        <w:bottom w:val="none" w:sz="0" w:space="0" w:color="auto"/>
        <w:right w:val="none" w:sz="0" w:space="0" w:color="auto"/>
      </w:divBdr>
    </w:div>
    <w:div w:id="2016760631">
      <w:bodyDiv w:val="1"/>
      <w:marLeft w:val="0"/>
      <w:marRight w:val="0"/>
      <w:marTop w:val="0"/>
      <w:marBottom w:val="0"/>
      <w:divBdr>
        <w:top w:val="none" w:sz="0" w:space="0" w:color="auto"/>
        <w:left w:val="none" w:sz="0" w:space="0" w:color="auto"/>
        <w:bottom w:val="none" w:sz="0" w:space="0" w:color="auto"/>
        <w:right w:val="none" w:sz="0" w:space="0" w:color="auto"/>
      </w:divBdr>
    </w:div>
    <w:div w:id="2034266314">
      <w:bodyDiv w:val="1"/>
      <w:marLeft w:val="0"/>
      <w:marRight w:val="0"/>
      <w:marTop w:val="0"/>
      <w:marBottom w:val="0"/>
      <w:divBdr>
        <w:top w:val="none" w:sz="0" w:space="0" w:color="auto"/>
        <w:left w:val="none" w:sz="0" w:space="0" w:color="auto"/>
        <w:bottom w:val="none" w:sz="0" w:space="0" w:color="auto"/>
        <w:right w:val="none" w:sz="0" w:space="0" w:color="auto"/>
      </w:divBdr>
    </w:div>
    <w:div w:id="2057241571">
      <w:bodyDiv w:val="1"/>
      <w:marLeft w:val="0"/>
      <w:marRight w:val="0"/>
      <w:marTop w:val="0"/>
      <w:marBottom w:val="0"/>
      <w:divBdr>
        <w:top w:val="none" w:sz="0" w:space="0" w:color="auto"/>
        <w:left w:val="none" w:sz="0" w:space="0" w:color="auto"/>
        <w:bottom w:val="none" w:sz="0" w:space="0" w:color="auto"/>
        <w:right w:val="none" w:sz="0" w:space="0" w:color="auto"/>
      </w:divBdr>
    </w:div>
    <w:div w:id="2063014983">
      <w:bodyDiv w:val="1"/>
      <w:marLeft w:val="0"/>
      <w:marRight w:val="0"/>
      <w:marTop w:val="0"/>
      <w:marBottom w:val="0"/>
      <w:divBdr>
        <w:top w:val="none" w:sz="0" w:space="0" w:color="auto"/>
        <w:left w:val="none" w:sz="0" w:space="0" w:color="auto"/>
        <w:bottom w:val="none" w:sz="0" w:space="0" w:color="auto"/>
        <w:right w:val="none" w:sz="0" w:space="0" w:color="auto"/>
      </w:divBdr>
    </w:div>
    <w:div w:id="2066683581">
      <w:bodyDiv w:val="1"/>
      <w:marLeft w:val="0"/>
      <w:marRight w:val="0"/>
      <w:marTop w:val="0"/>
      <w:marBottom w:val="0"/>
      <w:divBdr>
        <w:top w:val="none" w:sz="0" w:space="0" w:color="auto"/>
        <w:left w:val="none" w:sz="0" w:space="0" w:color="auto"/>
        <w:bottom w:val="none" w:sz="0" w:space="0" w:color="auto"/>
        <w:right w:val="none" w:sz="0" w:space="0" w:color="auto"/>
      </w:divBdr>
    </w:div>
    <w:div w:id="2087143436">
      <w:bodyDiv w:val="1"/>
      <w:marLeft w:val="0"/>
      <w:marRight w:val="0"/>
      <w:marTop w:val="0"/>
      <w:marBottom w:val="0"/>
      <w:divBdr>
        <w:top w:val="none" w:sz="0" w:space="0" w:color="auto"/>
        <w:left w:val="none" w:sz="0" w:space="0" w:color="auto"/>
        <w:bottom w:val="none" w:sz="0" w:space="0" w:color="auto"/>
        <w:right w:val="none" w:sz="0" w:space="0" w:color="auto"/>
      </w:divBdr>
    </w:div>
    <w:div w:id="2088840156">
      <w:bodyDiv w:val="1"/>
      <w:marLeft w:val="0"/>
      <w:marRight w:val="0"/>
      <w:marTop w:val="0"/>
      <w:marBottom w:val="0"/>
      <w:divBdr>
        <w:top w:val="none" w:sz="0" w:space="0" w:color="auto"/>
        <w:left w:val="none" w:sz="0" w:space="0" w:color="auto"/>
        <w:bottom w:val="none" w:sz="0" w:space="0" w:color="auto"/>
        <w:right w:val="none" w:sz="0" w:space="0" w:color="auto"/>
      </w:divBdr>
    </w:div>
    <w:div w:id="2100174046">
      <w:bodyDiv w:val="1"/>
      <w:marLeft w:val="0"/>
      <w:marRight w:val="0"/>
      <w:marTop w:val="0"/>
      <w:marBottom w:val="0"/>
      <w:divBdr>
        <w:top w:val="none" w:sz="0" w:space="0" w:color="auto"/>
        <w:left w:val="none" w:sz="0" w:space="0" w:color="auto"/>
        <w:bottom w:val="none" w:sz="0" w:space="0" w:color="auto"/>
        <w:right w:val="none" w:sz="0" w:space="0" w:color="auto"/>
      </w:divBdr>
    </w:div>
    <w:div w:id="2101369953">
      <w:bodyDiv w:val="1"/>
      <w:marLeft w:val="0"/>
      <w:marRight w:val="0"/>
      <w:marTop w:val="0"/>
      <w:marBottom w:val="0"/>
      <w:divBdr>
        <w:top w:val="none" w:sz="0" w:space="0" w:color="auto"/>
        <w:left w:val="none" w:sz="0" w:space="0" w:color="auto"/>
        <w:bottom w:val="none" w:sz="0" w:space="0" w:color="auto"/>
        <w:right w:val="none" w:sz="0" w:space="0" w:color="auto"/>
      </w:divBdr>
    </w:div>
    <w:div w:id="2101751015">
      <w:bodyDiv w:val="1"/>
      <w:marLeft w:val="0"/>
      <w:marRight w:val="0"/>
      <w:marTop w:val="0"/>
      <w:marBottom w:val="0"/>
      <w:divBdr>
        <w:top w:val="none" w:sz="0" w:space="0" w:color="auto"/>
        <w:left w:val="none" w:sz="0" w:space="0" w:color="auto"/>
        <w:bottom w:val="none" w:sz="0" w:space="0" w:color="auto"/>
        <w:right w:val="none" w:sz="0" w:space="0" w:color="auto"/>
      </w:divBdr>
    </w:div>
    <w:div w:id="2110809210">
      <w:bodyDiv w:val="1"/>
      <w:marLeft w:val="0"/>
      <w:marRight w:val="0"/>
      <w:marTop w:val="0"/>
      <w:marBottom w:val="0"/>
      <w:divBdr>
        <w:top w:val="none" w:sz="0" w:space="0" w:color="auto"/>
        <w:left w:val="none" w:sz="0" w:space="0" w:color="auto"/>
        <w:bottom w:val="none" w:sz="0" w:space="0" w:color="auto"/>
        <w:right w:val="none" w:sz="0" w:space="0" w:color="auto"/>
      </w:divBdr>
    </w:div>
    <w:div w:id="2116555505">
      <w:bodyDiv w:val="1"/>
      <w:marLeft w:val="0"/>
      <w:marRight w:val="0"/>
      <w:marTop w:val="0"/>
      <w:marBottom w:val="0"/>
      <w:divBdr>
        <w:top w:val="none" w:sz="0" w:space="0" w:color="auto"/>
        <w:left w:val="none" w:sz="0" w:space="0" w:color="auto"/>
        <w:bottom w:val="none" w:sz="0" w:space="0" w:color="auto"/>
        <w:right w:val="none" w:sz="0" w:space="0" w:color="auto"/>
      </w:divBdr>
    </w:div>
    <w:div w:id="2121491963">
      <w:bodyDiv w:val="1"/>
      <w:marLeft w:val="0"/>
      <w:marRight w:val="0"/>
      <w:marTop w:val="0"/>
      <w:marBottom w:val="0"/>
      <w:divBdr>
        <w:top w:val="none" w:sz="0" w:space="0" w:color="auto"/>
        <w:left w:val="none" w:sz="0" w:space="0" w:color="auto"/>
        <w:bottom w:val="none" w:sz="0" w:space="0" w:color="auto"/>
        <w:right w:val="none" w:sz="0" w:space="0" w:color="auto"/>
      </w:divBdr>
    </w:div>
    <w:div w:id="2126390635">
      <w:bodyDiv w:val="1"/>
      <w:marLeft w:val="0"/>
      <w:marRight w:val="0"/>
      <w:marTop w:val="0"/>
      <w:marBottom w:val="0"/>
      <w:divBdr>
        <w:top w:val="none" w:sz="0" w:space="0" w:color="auto"/>
        <w:left w:val="none" w:sz="0" w:space="0" w:color="auto"/>
        <w:bottom w:val="none" w:sz="0" w:space="0" w:color="auto"/>
        <w:right w:val="none" w:sz="0" w:space="0" w:color="auto"/>
      </w:divBdr>
    </w:div>
    <w:div w:id="2130708251">
      <w:bodyDiv w:val="1"/>
      <w:marLeft w:val="0"/>
      <w:marRight w:val="0"/>
      <w:marTop w:val="0"/>
      <w:marBottom w:val="0"/>
      <w:divBdr>
        <w:top w:val="none" w:sz="0" w:space="0" w:color="auto"/>
        <w:left w:val="none" w:sz="0" w:space="0" w:color="auto"/>
        <w:bottom w:val="none" w:sz="0" w:space="0" w:color="auto"/>
        <w:right w:val="none" w:sz="0" w:space="0" w:color="auto"/>
      </w:divBdr>
    </w:div>
    <w:div w:id="2135252167">
      <w:bodyDiv w:val="1"/>
      <w:marLeft w:val="0"/>
      <w:marRight w:val="0"/>
      <w:marTop w:val="0"/>
      <w:marBottom w:val="0"/>
      <w:divBdr>
        <w:top w:val="none" w:sz="0" w:space="0" w:color="auto"/>
        <w:left w:val="none" w:sz="0" w:space="0" w:color="auto"/>
        <w:bottom w:val="none" w:sz="0" w:space="0" w:color="auto"/>
        <w:right w:val="none" w:sz="0" w:space="0" w:color="auto"/>
      </w:divBdr>
    </w:div>
    <w:div w:id="2136412297">
      <w:bodyDiv w:val="1"/>
      <w:marLeft w:val="0"/>
      <w:marRight w:val="0"/>
      <w:marTop w:val="0"/>
      <w:marBottom w:val="0"/>
      <w:divBdr>
        <w:top w:val="none" w:sz="0" w:space="0" w:color="auto"/>
        <w:left w:val="none" w:sz="0" w:space="0" w:color="auto"/>
        <w:bottom w:val="none" w:sz="0" w:space="0" w:color="auto"/>
        <w:right w:val="none" w:sz="0" w:space="0" w:color="auto"/>
      </w:divBdr>
    </w:div>
    <w:div w:id="21472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1315</TotalTime>
  <Pages>9</Pages>
  <Words>3553</Words>
  <Characters>20255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Былина</dc:creator>
  <cp:keywords/>
  <dc:description/>
  <cp:lastModifiedBy>Galiya Dauletbakova</cp:lastModifiedBy>
  <cp:revision>13</cp:revision>
  <dcterms:created xsi:type="dcterms:W3CDTF">2025-06-24T06:56:00Z</dcterms:created>
  <dcterms:modified xsi:type="dcterms:W3CDTF">2025-06-25T04:51:00Z</dcterms:modified>
</cp:coreProperties>
</file>